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063" w:rsidRPr="005702ED" w:rsidRDefault="00767063" w:rsidP="005702ED">
      <w:pPr>
        <w:pStyle w:val="3"/>
        <w:shd w:val="clear" w:color="auto" w:fill="auto"/>
        <w:spacing w:before="0" w:after="0" w:line="210" w:lineRule="exact"/>
        <w:ind w:left="5700" w:firstLine="0"/>
        <w:jc w:val="right"/>
        <w:rPr>
          <w:sz w:val="24"/>
          <w:szCs w:val="24"/>
        </w:rPr>
      </w:pPr>
      <w:r w:rsidRPr="005702ED">
        <w:rPr>
          <w:sz w:val="24"/>
          <w:szCs w:val="24"/>
        </w:rPr>
        <w:t>УТВЕР</w:t>
      </w:r>
      <w:bookmarkStart w:id="0" w:name="_GoBack"/>
      <w:bookmarkEnd w:id="0"/>
      <w:r w:rsidRPr="005702ED">
        <w:rPr>
          <w:sz w:val="24"/>
          <w:szCs w:val="24"/>
        </w:rPr>
        <w:t>ЖДЕН</w:t>
      </w:r>
    </w:p>
    <w:p w:rsidR="00767063" w:rsidRPr="005702ED" w:rsidRDefault="00767063" w:rsidP="005702ED">
      <w:pPr>
        <w:pStyle w:val="3"/>
        <w:shd w:val="clear" w:color="auto" w:fill="auto"/>
        <w:tabs>
          <w:tab w:val="left" w:leader="underscore" w:pos="8143"/>
          <w:tab w:val="left" w:leader="underscore" w:pos="9449"/>
        </w:tabs>
        <w:spacing w:before="0" w:after="484" w:line="278" w:lineRule="exact"/>
        <w:ind w:left="5700" w:right="40" w:firstLine="0"/>
        <w:jc w:val="right"/>
        <w:rPr>
          <w:sz w:val="24"/>
          <w:szCs w:val="24"/>
        </w:rPr>
      </w:pPr>
      <w:r w:rsidRPr="005702ED">
        <w:rPr>
          <w:sz w:val="24"/>
          <w:szCs w:val="24"/>
        </w:rPr>
        <w:t>постановлением Администрации муниципального образования             «</w:t>
      </w:r>
      <w:proofErr w:type="spellStart"/>
      <w:r w:rsidRPr="005702ED">
        <w:rPr>
          <w:sz w:val="24"/>
          <w:szCs w:val="24"/>
        </w:rPr>
        <w:t>Кезский</w:t>
      </w:r>
      <w:proofErr w:type="spellEnd"/>
      <w:r w:rsidRPr="005702ED">
        <w:rPr>
          <w:sz w:val="24"/>
          <w:szCs w:val="24"/>
        </w:rPr>
        <w:t xml:space="preserve"> район»                                        от</w:t>
      </w:r>
      <w:r w:rsidR="005702ED">
        <w:rPr>
          <w:sz w:val="24"/>
          <w:szCs w:val="24"/>
        </w:rPr>
        <w:t xml:space="preserve"> 21 мая 2020 года № 511</w:t>
      </w:r>
    </w:p>
    <w:p w:rsidR="00CC777D" w:rsidRPr="00D264DF" w:rsidRDefault="00767063" w:rsidP="006D48B7">
      <w:pPr>
        <w:pStyle w:val="20"/>
        <w:shd w:val="clear" w:color="auto" w:fill="auto"/>
        <w:spacing w:before="0" w:after="0" w:line="274" w:lineRule="exact"/>
        <w:ind w:right="-11"/>
        <w:rPr>
          <w:sz w:val="24"/>
          <w:szCs w:val="24"/>
        </w:rPr>
      </w:pPr>
      <w:r w:rsidRPr="00D264DF">
        <w:rPr>
          <w:sz w:val="24"/>
          <w:szCs w:val="24"/>
        </w:rPr>
        <w:t>АДМИНИСТРАТИВНЫЙ РЕГЛАМЕНТ</w:t>
      </w:r>
    </w:p>
    <w:p w:rsidR="00CC777D" w:rsidRPr="00D264DF" w:rsidRDefault="00767063" w:rsidP="006D48B7">
      <w:pPr>
        <w:pStyle w:val="20"/>
        <w:shd w:val="clear" w:color="auto" w:fill="auto"/>
        <w:spacing w:before="0" w:after="0" w:line="274" w:lineRule="exact"/>
        <w:ind w:right="-11"/>
        <w:rPr>
          <w:sz w:val="24"/>
          <w:szCs w:val="24"/>
        </w:rPr>
      </w:pPr>
      <w:r w:rsidRPr="00D264DF">
        <w:rPr>
          <w:sz w:val="24"/>
          <w:szCs w:val="24"/>
        </w:rPr>
        <w:t>предоставления муниципальной услуги «Присвоение спортивных разрядов</w:t>
      </w:r>
    </w:p>
    <w:p w:rsidR="00CC777D" w:rsidRDefault="00767063" w:rsidP="006D48B7">
      <w:pPr>
        <w:pStyle w:val="20"/>
        <w:shd w:val="clear" w:color="auto" w:fill="auto"/>
        <w:spacing w:before="0" w:after="0" w:line="274" w:lineRule="exact"/>
        <w:ind w:right="-11"/>
        <w:rPr>
          <w:sz w:val="24"/>
          <w:szCs w:val="24"/>
        </w:rPr>
      </w:pPr>
      <w:r w:rsidRPr="00D264DF">
        <w:rPr>
          <w:sz w:val="24"/>
          <w:szCs w:val="24"/>
        </w:rPr>
        <w:t>(«второй спортивный разряд»,</w:t>
      </w:r>
      <w:r w:rsidR="008962C7" w:rsidRPr="00D264DF">
        <w:rPr>
          <w:sz w:val="24"/>
          <w:szCs w:val="24"/>
        </w:rPr>
        <w:t xml:space="preserve"> </w:t>
      </w:r>
      <w:r w:rsidRPr="00D264DF">
        <w:rPr>
          <w:sz w:val="24"/>
          <w:szCs w:val="24"/>
        </w:rPr>
        <w:t>«третий спортивный разряд»)</w:t>
      </w:r>
    </w:p>
    <w:p w:rsidR="00414A8E" w:rsidRPr="00D264DF" w:rsidRDefault="00414A8E" w:rsidP="006D48B7">
      <w:pPr>
        <w:pStyle w:val="20"/>
        <w:shd w:val="clear" w:color="auto" w:fill="auto"/>
        <w:spacing w:before="0" w:after="0" w:line="274" w:lineRule="exact"/>
        <w:ind w:right="-11"/>
        <w:rPr>
          <w:sz w:val="24"/>
          <w:szCs w:val="24"/>
        </w:rPr>
      </w:pPr>
    </w:p>
    <w:p w:rsidR="00767063" w:rsidRPr="00D264DF" w:rsidRDefault="00767063" w:rsidP="006D48B7">
      <w:pPr>
        <w:pStyle w:val="20"/>
        <w:numPr>
          <w:ilvl w:val="0"/>
          <w:numId w:val="1"/>
        </w:numPr>
        <w:shd w:val="clear" w:color="auto" w:fill="auto"/>
        <w:tabs>
          <w:tab w:val="left" w:pos="3930"/>
        </w:tabs>
        <w:spacing w:before="0" w:after="202" w:line="210" w:lineRule="exact"/>
        <w:ind w:left="3700" w:right="-11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Общие положения</w:t>
      </w:r>
    </w:p>
    <w:p w:rsidR="00767063" w:rsidRPr="00D264DF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339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proofErr w:type="gramStart"/>
      <w:r w:rsidRPr="00D264DF">
        <w:rPr>
          <w:sz w:val="24"/>
          <w:szCs w:val="24"/>
        </w:rPr>
        <w:t>Административный регламент предоставления муниципальной услуги «Присвоение спортивных разрядов («второй спортивный разряд», «третий спортивный разряд») (далее - административный регламент) разработан в целях создания комфортных условий для получения муниципальной услуги, устанавливает порядок и стандарт предоставления муниципальной услуги по присвоению спортивных разрядов («второй спортивный разряд», «третий спортивный разряд (далее - муниципальная услуга).</w:t>
      </w:r>
      <w:proofErr w:type="gramEnd"/>
      <w:r w:rsidRPr="00D264DF">
        <w:rPr>
          <w:sz w:val="24"/>
          <w:szCs w:val="24"/>
        </w:rPr>
        <w:t xml:space="preserve"> Спортивные разряды «второй спортивный разряд», «третий спортивный разряд» присваиваются в соответствии с приказом Министерства спорта Российской Федерации от 20.02.2017 № 108 «Об утверждении положения о Единой всероссийской спортивной классификации»</w:t>
      </w:r>
      <w:r w:rsidR="00414A8E">
        <w:rPr>
          <w:sz w:val="24"/>
          <w:szCs w:val="24"/>
        </w:rPr>
        <w:t>.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Регламент определяет: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80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сроки и последовательность действий в ходе предоставления муниципальной услуги;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80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порядок взаимодействия с инициаторами отношений в ходе предоставления муниципальной услуги.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 xml:space="preserve">Муниципальную услугу предоставляет </w:t>
      </w:r>
      <w:r w:rsidR="006E2B8F" w:rsidRPr="00D264DF">
        <w:rPr>
          <w:sz w:val="24"/>
          <w:szCs w:val="24"/>
        </w:rPr>
        <w:t>сектор по спорту О</w:t>
      </w:r>
      <w:r w:rsidRPr="00D264DF">
        <w:rPr>
          <w:sz w:val="24"/>
          <w:szCs w:val="24"/>
        </w:rPr>
        <w:t>тдела культуры, туризма, спорта и молодежной политики</w:t>
      </w:r>
      <w:r w:rsidR="006E2B8F" w:rsidRPr="00D264DF">
        <w:rPr>
          <w:sz w:val="24"/>
          <w:szCs w:val="24"/>
        </w:rPr>
        <w:t xml:space="preserve"> А</w:t>
      </w:r>
      <w:r w:rsidRPr="00D264DF">
        <w:rPr>
          <w:sz w:val="24"/>
          <w:szCs w:val="24"/>
        </w:rPr>
        <w:t>дминистрации муниципального образования «Кезский район» (далее – сектор по спорту).</w:t>
      </w:r>
    </w:p>
    <w:p w:rsidR="00767063" w:rsidRPr="00D264DF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339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Круг заявителей муниципальной услуги.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Заявителями на получение муниципальной услуги являются:</w:t>
      </w:r>
    </w:p>
    <w:p w:rsidR="00767063" w:rsidRPr="00D264DF" w:rsidRDefault="00767063" w:rsidP="006D48B7">
      <w:pPr>
        <w:pStyle w:val="3"/>
        <w:numPr>
          <w:ilvl w:val="2"/>
          <w:numId w:val="1"/>
        </w:numPr>
        <w:shd w:val="clear" w:color="auto" w:fill="auto"/>
        <w:tabs>
          <w:tab w:val="left" w:pos="1339"/>
        </w:tabs>
        <w:spacing w:before="0" w:after="0" w:line="274" w:lineRule="exact"/>
        <w:ind w:right="-11" w:firstLine="689"/>
        <w:jc w:val="both"/>
        <w:rPr>
          <w:sz w:val="24"/>
          <w:szCs w:val="24"/>
        </w:rPr>
      </w:pPr>
      <w:proofErr w:type="gramStart"/>
      <w:r w:rsidRPr="00D264DF">
        <w:rPr>
          <w:sz w:val="24"/>
          <w:szCs w:val="24"/>
        </w:rPr>
        <w:t>для присвоения спортивных разрядов («второй спортивный разряд», «третий спортивный разряд»): местные спортивные федерации, в случае их отсутствия, физкультурно-спортивные организации, где спортсмен проходит спортивную подготовку, по месту жительства спортсмена или по месту заключения трудового договора между спортсменом и физкультурно-спортивной организацией, или по месту нахождения физкультурно-спортивной организации, в которую спортсмен зачислен для пр</w:t>
      </w:r>
      <w:r w:rsidR="00D52DED">
        <w:rPr>
          <w:sz w:val="24"/>
          <w:szCs w:val="24"/>
        </w:rPr>
        <w:t>охождения спортивной подготовки.</w:t>
      </w:r>
      <w:proofErr w:type="gramEnd"/>
    </w:p>
    <w:p w:rsidR="00767063" w:rsidRPr="00D264DF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083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Требования к порядку информирования о предоставлении муниципальной услуги</w:t>
      </w:r>
    </w:p>
    <w:p w:rsidR="00767063" w:rsidRPr="00D264DF" w:rsidRDefault="00767063" w:rsidP="006D48B7">
      <w:pPr>
        <w:pStyle w:val="3"/>
        <w:numPr>
          <w:ilvl w:val="2"/>
          <w:numId w:val="1"/>
        </w:numPr>
        <w:shd w:val="clear" w:color="auto" w:fill="auto"/>
        <w:tabs>
          <w:tab w:val="left" w:pos="1339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Местонахождение и почтовый адрес сектора по спорту: 427580, Удмуртская Республика, Кезский район, пос. Кез, ул. Кирова, 5;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Адрес электронной почты:</w:t>
      </w:r>
      <w:hyperlink r:id="rId6" w:history="1">
        <w:r w:rsidRPr="00D264DF">
          <w:rPr>
            <w:rStyle w:val="a3"/>
            <w:color w:val="auto"/>
            <w:sz w:val="24"/>
            <w:szCs w:val="24"/>
          </w:rPr>
          <w:t xml:space="preserve"> </w:t>
        </w:r>
        <w:hyperlink r:id="rId7" w:history="1">
          <w:r w:rsidRPr="00D264DF">
            <w:rPr>
              <w:rStyle w:val="a3"/>
              <w:bCs/>
              <w:color w:val="auto"/>
              <w:sz w:val="24"/>
              <w:szCs w:val="24"/>
              <w:lang w:val="en-US"/>
            </w:rPr>
            <w:t>kezadm</w:t>
          </w:r>
          <w:r w:rsidRPr="00D264DF">
            <w:rPr>
              <w:rStyle w:val="a3"/>
              <w:bCs/>
              <w:color w:val="auto"/>
              <w:sz w:val="24"/>
              <w:szCs w:val="24"/>
            </w:rPr>
            <w:t>@</w:t>
          </w:r>
          <w:r w:rsidRPr="00D264DF">
            <w:rPr>
              <w:rStyle w:val="a3"/>
              <w:bCs/>
              <w:color w:val="auto"/>
              <w:sz w:val="24"/>
              <w:szCs w:val="24"/>
              <w:lang w:val="en-US"/>
            </w:rPr>
            <w:t>udm</w:t>
          </w:r>
          <w:r w:rsidRPr="00D264DF">
            <w:rPr>
              <w:rStyle w:val="a3"/>
              <w:bCs/>
              <w:color w:val="auto"/>
              <w:sz w:val="24"/>
              <w:szCs w:val="24"/>
            </w:rPr>
            <w:t>.</w:t>
          </w:r>
          <w:r w:rsidRPr="00D264DF">
            <w:rPr>
              <w:rStyle w:val="a3"/>
              <w:bCs/>
              <w:color w:val="auto"/>
              <w:sz w:val="24"/>
              <w:szCs w:val="24"/>
              <w:lang w:val="en-US"/>
            </w:rPr>
            <w:t>net</w:t>
          </w:r>
        </w:hyperlink>
      </w:hyperlink>
    </w:p>
    <w:p w:rsidR="006E2B8F" w:rsidRPr="00D264DF" w:rsidRDefault="00767063" w:rsidP="006D48B7">
      <w:pPr>
        <w:pStyle w:val="3"/>
        <w:shd w:val="clear" w:color="auto" w:fill="auto"/>
        <w:spacing w:before="0" w:after="0" w:line="278" w:lineRule="exact"/>
        <w:ind w:right="-11" w:firstLine="72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Телефон для информирования по вопросам, связанным с предоставлением муниципальной услуги:</w:t>
      </w:r>
      <w:r w:rsidR="0000727F" w:rsidRPr="00D264DF">
        <w:rPr>
          <w:sz w:val="24"/>
          <w:szCs w:val="24"/>
        </w:rPr>
        <w:t xml:space="preserve"> </w:t>
      </w:r>
      <w:r w:rsidRPr="00D264DF">
        <w:rPr>
          <w:sz w:val="24"/>
          <w:szCs w:val="24"/>
        </w:rPr>
        <w:t>8 (34158) 31139;</w:t>
      </w:r>
    </w:p>
    <w:p w:rsidR="00767063" w:rsidRPr="00D264DF" w:rsidRDefault="00767063" w:rsidP="006D48B7">
      <w:pPr>
        <w:spacing w:line="210" w:lineRule="exact"/>
        <w:ind w:right="-11"/>
        <w:rPr>
          <w:sz w:val="24"/>
          <w:szCs w:val="24"/>
        </w:rPr>
      </w:pPr>
      <w:r w:rsidRPr="00D264DF">
        <w:rPr>
          <w:rStyle w:val="a6"/>
          <w:rFonts w:eastAsiaTheme="minorHAnsi"/>
          <w:color w:val="auto"/>
          <w:sz w:val="24"/>
          <w:szCs w:val="24"/>
        </w:rPr>
        <w:t>График работы сектора по спорту:</w:t>
      </w:r>
    </w:p>
    <w:tbl>
      <w:tblPr>
        <w:tblpPr w:leftFromText="180" w:rightFromText="180" w:vertAnchor="text" w:horzAnchor="margin" w:tblpY="84"/>
        <w:tblOverlap w:val="never"/>
        <w:tblW w:w="97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62"/>
        <w:gridCol w:w="4882"/>
      </w:tblGrid>
      <w:tr w:rsidR="00767063" w:rsidRPr="008962C7" w:rsidTr="00767063">
        <w:trPr>
          <w:trHeight w:hRule="exact" w:val="288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063" w:rsidRPr="00D264DF" w:rsidRDefault="00767063" w:rsidP="006D48B7">
            <w:pPr>
              <w:pStyle w:val="3"/>
              <w:shd w:val="clear" w:color="auto" w:fill="auto"/>
              <w:spacing w:before="0" w:after="0" w:line="210" w:lineRule="exact"/>
              <w:ind w:right="-11" w:firstLine="0"/>
              <w:rPr>
                <w:sz w:val="24"/>
                <w:szCs w:val="24"/>
              </w:rPr>
            </w:pPr>
            <w:r w:rsidRPr="00D264DF">
              <w:rPr>
                <w:rStyle w:val="21"/>
                <w:color w:val="auto"/>
                <w:sz w:val="24"/>
                <w:szCs w:val="24"/>
              </w:rPr>
              <w:t>Понедельник</w:t>
            </w:r>
          </w:p>
        </w:tc>
        <w:tc>
          <w:tcPr>
            <w:tcW w:w="4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7063" w:rsidRPr="00D264DF" w:rsidRDefault="00767063" w:rsidP="006D48B7">
            <w:pPr>
              <w:pStyle w:val="3"/>
              <w:shd w:val="clear" w:color="auto" w:fill="auto"/>
              <w:spacing w:before="0" w:after="0" w:line="274" w:lineRule="exact"/>
              <w:ind w:right="-11" w:firstLine="0"/>
              <w:jc w:val="center"/>
              <w:rPr>
                <w:sz w:val="24"/>
                <w:szCs w:val="24"/>
              </w:rPr>
            </w:pPr>
            <w:r w:rsidRPr="00D264DF">
              <w:rPr>
                <w:rStyle w:val="21"/>
                <w:color w:val="auto"/>
                <w:sz w:val="24"/>
                <w:szCs w:val="24"/>
              </w:rPr>
              <w:t>с 08.00 до 17.15 обед с 13.00 до 14.00</w:t>
            </w:r>
          </w:p>
        </w:tc>
      </w:tr>
      <w:tr w:rsidR="00767063" w:rsidRPr="008962C7" w:rsidTr="00767063">
        <w:trPr>
          <w:trHeight w:hRule="exact" w:val="288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063" w:rsidRPr="00D264DF" w:rsidRDefault="00767063" w:rsidP="006D48B7">
            <w:pPr>
              <w:pStyle w:val="3"/>
              <w:shd w:val="clear" w:color="auto" w:fill="auto"/>
              <w:spacing w:before="0" w:after="0" w:line="210" w:lineRule="exact"/>
              <w:ind w:right="-11" w:firstLine="0"/>
              <w:rPr>
                <w:sz w:val="24"/>
                <w:szCs w:val="24"/>
              </w:rPr>
            </w:pPr>
            <w:r w:rsidRPr="00D264DF">
              <w:rPr>
                <w:rStyle w:val="21"/>
                <w:color w:val="auto"/>
                <w:sz w:val="24"/>
                <w:szCs w:val="24"/>
              </w:rPr>
              <w:t>Вторник</w:t>
            </w:r>
          </w:p>
        </w:tc>
        <w:tc>
          <w:tcPr>
            <w:tcW w:w="4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7063" w:rsidRPr="00D264DF" w:rsidRDefault="00767063" w:rsidP="006D48B7">
            <w:pPr>
              <w:ind w:right="-11"/>
              <w:rPr>
                <w:sz w:val="24"/>
                <w:szCs w:val="24"/>
              </w:rPr>
            </w:pPr>
          </w:p>
        </w:tc>
      </w:tr>
      <w:tr w:rsidR="00767063" w:rsidRPr="008962C7" w:rsidTr="00767063">
        <w:trPr>
          <w:trHeight w:hRule="exact" w:val="283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063" w:rsidRPr="00D264DF" w:rsidRDefault="00767063" w:rsidP="006D48B7">
            <w:pPr>
              <w:pStyle w:val="3"/>
              <w:shd w:val="clear" w:color="auto" w:fill="auto"/>
              <w:spacing w:before="0" w:after="0" w:line="210" w:lineRule="exact"/>
              <w:ind w:right="-11" w:firstLine="0"/>
              <w:rPr>
                <w:sz w:val="24"/>
                <w:szCs w:val="24"/>
              </w:rPr>
            </w:pPr>
            <w:r w:rsidRPr="00D264DF">
              <w:rPr>
                <w:rStyle w:val="21"/>
                <w:color w:val="auto"/>
                <w:sz w:val="24"/>
                <w:szCs w:val="24"/>
              </w:rPr>
              <w:t>Среда</w:t>
            </w:r>
          </w:p>
        </w:tc>
        <w:tc>
          <w:tcPr>
            <w:tcW w:w="4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7063" w:rsidRPr="00D264DF" w:rsidRDefault="00767063" w:rsidP="006D48B7">
            <w:pPr>
              <w:ind w:right="-11"/>
              <w:rPr>
                <w:sz w:val="24"/>
                <w:szCs w:val="24"/>
              </w:rPr>
            </w:pPr>
          </w:p>
        </w:tc>
      </w:tr>
      <w:tr w:rsidR="00767063" w:rsidRPr="008962C7" w:rsidTr="00767063">
        <w:trPr>
          <w:trHeight w:hRule="exact" w:val="288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063" w:rsidRPr="00D264DF" w:rsidRDefault="00767063" w:rsidP="006D48B7">
            <w:pPr>
              <w:pStyle w:val="3"/>
              <w:shd w:val="clear" w:color="auto" w:fill="auto"/>
              <w:spacing w:before="0" w:after="0" w:line="210" w:lineRule="exact"/>
              <w:ind w:right="-11" w:firstLine="0"/>
              <w:rPr>
                <w:sz w:val="24"/>
                <w:szCs w:val="24"/>
              </w:rPr>
            </w:pPr>
            <w:r w:rsidRPr="00D264DF">
              <w:rPr>
                <w:rStyle w:val="21"/>
                <w:color w:val="auto"/>
                <w:sz w:val="24"/>
                <w:szCs w:val="24"/>
              </w:rPr>
              <w:t>Четверг</w:t>
            </w:r>
          </w:p>
        </w:tc>
        <w:tc>
          <w:tcPr>
            <w:tcW w:w="4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063" w:rsidRPr="00D264DF" w:rsidRDefault="00767063" w:rsidP="006D48B7">
            <w:pPr>
              <w:ind w:right="-11"/>
              <w:rPr>
                <w:sz w:val="24"/>
                <w:szCs w:val="24"/>
              </w:rPr>
            </w:pPr>
          </w:p>
        </w:tc>
      </w:tr>
      <w:tr w:rsidR="00767063" w:rsidRPr="008962C7" w:rsidTr="00767063">
        <w:trPr>
          <w:trHeight w:hRule="exact" w:val="283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063" w:rsidRPr="00D264DF" w:rsidRDefault="00767063" w:rsidP="006D48B7">
            <w:pPr>
              <w:pStyle w:val="3"/>
              <w:shd w:val="clear" w:color="auto" w:fill="auto"/>
              <w:spacing w:before="0" w:after="0" w:line="210" w:lineRule="exact"/>
              <w:ind w:right="-11" w:firstLine="0"/>
              <w:rPr>
                <w:sz w:val="24"/>
                <w:szCs w:val="24"/>
              </w:rPr>
            </w:pPr>
            <w:r w:rsidRPr="00D264DF">
              <w:rPr>
                <w:rStyle w:val="21"/>
                <w:color w:val="auto"/>
                <w:sz w:val="24"/>
                <w:szCs w:val="24"/>
              </w:rPr>
              <w:t>Пятница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063" w:rsidRPr="00D264DF" w:rsidRDefault="00767063" w:rsidP="006D48B7">
            <w:pPr>
              <w:ind w:right="-11"/>
              <w:jc w:val="center"/>
              <w:rPr>
                <w:sz w:val="24"/>
                <w:szCs w:val="24"/>
              </w:rPr>
            </w:pPr>
            <w:r w:rsidRPr="00D264DF">
              <w:rPr>
                <w:rStyle w:val="21"/>
                <w:rFonts w:eastAsia="Courier New"/>
                <w:color w:val="auto"/>
                <w:sz w:val="24"/>
                <w:szCs w:val="24"/>
              </w:rPr>
              <w:t>с 08.00 до 16.15 обед с 13.00 до 14.00</w:t>
            </w:r>
          </w:p>
        </w:tc>
      </w:tr>
      <w:tr w:rsidR="00767063" w:rsidRPr="008962C7" w:rsidTr="00767063">
        <w:trPr>
          <w:trHeight w:hRule="exact" w:val="288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063" w:rsidRPr="00D264DF" w:rsidRDefault="00767063" w:rsidP="006D48B7">
            <w:pPr>
              <w:pStyle w:val="3"/>
              <w:shd w:val="clear" w:color="auto" w:fill="auto"/>
              <w:spacing w:before="0" w:after="0" w:line="210" w:lineRule="exact"/>
              <w:ind w:right="-11" w:firstLine="0"/>
              <w:rPr>
                <w:sz w:val="24"/>
                <w:szCs w:val="24"/>
              </w:rPr>
            </w:pPr>
            <w:r w:rsidRPr="00D264DF">
              <w:rPr>
                <w:rStyle w:val="21"/>
                <w:color w:val="auto"/>
                <w:sz w:val="24"/>
                <w:szCs w:val="24"/>
              </w:rPr>
              <w:t>Суббота</w:t>
            </w:r>
          </w:p>
        </w:tc>
        <w:tc>
          <w:tcPr>
            <w:tcW w:w="4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063" w:rsidRPr="00D264DF" w:rsidRDefault="00767063" w:rsidP="006D48B7">
            <w:pPr>
              <w:pStyle w:val="3"/>
              <w:shd w:val="clear" w:color="auto" w:fill="auto"/>
              <w:spacing w:before="0" w:after="0" w:line="210" w:lineRule="exact"/>
              <w:ind w:right="-11" w:firstLine="0"/>
              <w:jc w:val="center"/>
              <w:rPr>
                <w:sz w:val="24"/>
                <w:szCs w:val="24"/>
              </w:rPr>
            </w:pPr>
            <w:r w:rsidRPr="00D264DF">
              <w:rPr>
                <w:rStyle w:val="21"/>
                <w:color w:val="auto"/>
                <w:sz w:val="24"/>
                <w:szCs w:val="24"/>
              </w:rPr>
              <w:t>выходной</w:t>
            </w:r>
          </w:p>
        </w:tc>
      </w:tr>
      <w:tr w:rsidR="00767063" w:rsidRPr="008962C7" w:rsidTr="00767063">
        <w:trPr>
          <w:trHeight w:hRule="exact" w:val="288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063" w:rsidRPr="00D264DF" w:rsidRDefault="00767063" w:rsidP="006D48B7">
            <w:pPr>
              <w:pStyle w:val="3"/>
              <w:shd w:val="clear" w:color="auto" w:fill="auto"/>
              <w:spacing w:before="0" w:after="0" w:line="210" w:lineRule="exact"/>
              <w:ind w:right="-11" w:firstLine="0"/>
              <w:rPr>
                <w:sz w:val="24"/>
                <w:szCs w:val="24"/>
              </w:rPr>
            </w:pPr>
            <w:r w:rsidRPr="00D264DF">
              <w:rPr>
                <w:rStyle w:val="21"/>
                <w:color w:val="auto"/>
                <w:sz w:val="24"/>
                <w:szCs w:val="24"/>
              </w:rPr>
              <w:t>Воскресенье</w:t>
            </w:r>
          </w:p>
        </w:tc>
        <w:tc>
          <w:tcPr>
            <w:tcW w:w="4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063" w:rsidRPr="008962C7" w:rsidRDefault="00767063" w:rsidP="006D48B7">
            <w:pPr>
              <w:ind w:right="-11"/>
            </w:pPr>
          </w:p>
        </w:tc>
      </w:tr>
    </w:tbl>
    <w:p w:rsidR="00767063" w:rsidRPr="00D264DF" w:rsidRDefault="00767063" w:rsidP="006D48B7">
      <w:pPr>
        <w:pStyle w:val="3"/>
        <w:numPr>
          <w:ilvl w:val="2"/>
          <w:numId w:val="1"/>
        </w:numPr>
        <w:shd w:val="clear" w:color="auto" w:fill="auto"/>
        <w:tabs>
          <w:tab w:val="left" w:pos="1467"/>
        </w:tabs>
        <w:spacing w:before="0" w:after="0" w:line="274" w:lineRule="exact"/>
        <w:ind w:right="-11" w:firstLine="720"/>
        <w:jc w:val="both"/>
        <w:rPr>
          <w:sz w:val="24"/>
          <w:szCs w:val="24"/>
        </w:rPr>
      </w:pPr>
      <w:r w:rsidRPr="00D264DF">
        <w:rPr>
          <w:sz w:val="24"/>
          <w:szCs w:val="24"/>
        </w:rPr>
        <w:lastRenderedPageBreak/>
        <w:t>Способы и порядок получения информации о правилах предоставления муниципальной услуги: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72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 xml:space="preserve">Информацию о правилах предоставления муниципальной услуги заявитель может получить следующими способами: лично; посредством телефонной связи; посредством электронной связи, посредством почтовой связи; на информационных стендах в помещениях </w:t>
      </w:r>
      <w:r w:rsidR="00321C4E">
        <w:rPr>
          <w:sz w:val="24"/>
          <w:szCs w:val="24"/>
        </w:rPr>
        <w:t>сектора по спорту</w:t>
      </w:r>
      <w:r w:rsidRPr="00D264DF">
        <w:rPr>
          <w:sz w:val="24"/>
          <w:szCs w:val="24"/>
        </w:rPr>
        <w:t>; в информационно-телекоммуникационных сетях общего пользования:</w:t>
      </w:r>
      <w:r w:rsidR="006E2B8F" w:rsidRPr="00D264DF">
        <w:rPr>
          <w:sz w:val="24"/>
          <w:szCs w:val="24"/>
        </w:rPr>
        <w:t xml:space="preserve"> на официальном сайте А</w:t>
      </w:r>
      <w:r w:rsidRPr="00D264DF">
        <w:rPr>
          <w:sz w:val="24"/>
          <w:szCs w:val="24"/>
        </w:rPr>
        <w:t>дминистрации муниципального образования «Кезский район».</w:t>
      </w:r>
    </w:p>
    <w:p w:rsidR="00767063" w:rsidRPr="00D264DF" w:rsidRDefault="00767063" w:rsidP="006D48B7">
      <w:pPr>
        <w:pStyle w:val="3"/>
        <w:numPr>
          <w:ilvl w:val="2"/>
          <w:numId w:val="1"/>
        </w:numPr>
        <w:shd w:val="clear" w:color="auto" w:fill="auto"/>
        <w:tabs>
          <w:tab w:val="left" w:pos="1467"/>
        </w:tabs>
        <w:spacing w:before="0" w:after="0" w:line="274" w:lineRule="exact"/>
        <w:ind w:right="-11" w:firstLine="72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 xml:space="preserve">Информация о правилах предоставления муниципальной услуги, а также настоящий административный регламент и муниципальный правовой акт об его утверждении размещается: на информационных стендах </w:t>
      </w:r>
      <w:r w:rsidR="006E2B8F" w:rsidRPr="00D264DF">
        <w:rPr>
          <w:sz w:val="24"/>
          <w:szCs w:val="24"/>
        </w:rPr>
        <w:t>А</w:t>
      </w:r>
      <w:r w:rsidRPr="00D264DF">
        <w:rPr>
          <w:sz w:val="24"/>
          <w:szCs w:val="24"/>
        </w:rPr>
        <w:t>дминистрации муниципального образования «Кезский район»; в средствах массовой информации; на официальном Интернет-сайте.</w:t>
      </w:r>
    </w:p>
    <w:p w:rsidR="00767063" w:rsidRPr="00D264DF" w:rsidRDefault="00767063" w:rsidP="006D48B7">
      <w:pPr>
        <w:pStyle w:val="3"/>
        <w:numPr>
          <w:ilvl w:val="2"/>
          <w:numId w:val="1"/>
        </w:numPr>
        <w:shd w:val="clear" w:color="auto" w:fill="auto"/>
        <w:tabs>
          <w:tab w:val="left" w:pos="1467"/>
        </w:tabs>
        <w:spacing w:before="0" w:after="0" w:line="274" w:lineRule="exact"/>
        <w:ind w:right="-11" w:firstLine="72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Информирование по вопросам предоставления муниципальной услуги осуществляется специалистами сектора по спорту, ответственными за информирование.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72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 xml:space="preserve">Специалисты сектора по спорту, ответственные за информирование, определяются приказом сектора по спорту, который размещается на официальном Интернет-сайте и на </w:t>
      </w:r>
      <w:r w:rsidR="006E2B8F" w:rsidRPr="00D264DF">
        <w:rPr>
          <w:sz w:val="24"/>
          <w:szCs w:val="24"/>
        </w:rPr>
        <w:t>информационном стенде А</w:t>
      </w:r>
      <w:r w:rsidRPr="00D264DF">
        <w:rPr>
          <w:sz w:val="24"/>
          <w:szCs w:val="24"/>
        </w:rPr>
        <w:t>дминистрации муниципального образования «Кезский район».</w:t>
      </w:r>
    </w:p>
    <w:p w:rsidR="00767063" w:rsidRPr="00D264DF" w:rsidRDefault="00767063" w:rsidP="006D48B7">
      <w:pPr>
        <w:pStyle w:val="3"/>
        <w:numPr>
          <w:ilvl w:val="2"/>
          <w:numId w:val="1"/>
        </w:numPr>
        <w:shd w:val="clear" w:color="auto" w:fill="auto"/>
        <w:tabs>
          <w:tab w:val="left" w:pos="1467"/>
        </w:tabs>
        <w:spacing w:before="0" w:after="0" w:line="274" w:lineRule="exact"/>
        <w:ind w:right="-11" w:firstLine="72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 xml:space="preserve">Информирование о правилах предоставления муниципальной услуги осуществляется по следующим вопросам: место нахождения сектора по спорту; должностные лица и муниципальные служащие сектора по спорту, уполномоченные предоставлять муниципальную услугу и номера контактных телефонов; график работы </w:t>
      </w:r>
      <w:r w:rsidR="00321C4E">
        <w:rPr>
          <w:sz w:val="24"/>
          <w:szCs w:val="24"/>
        </w:rPr>
        <w:t>сектора по спорту</w:t>
      </w:r>
      <w:r w:rsidRPr="00D264DF">
        <w:rPr>
          <w:sz w:val="24"/>
          <w:szCs w:val="24"/>
        </w:rPr>
        <w:t xml:space="preserve">; адресе Интернет-сайта; адрес электронной почты сектора по спорту; нормативные правовые акты по вопросам предоставления муниципальной услуги, в том числе, настоящий административный регламент (наименование, номер, дата принятия нормативного правового акта); ход предоставления муниципальной услуги; административные процедуры предоставления муниципальной услуги; срок предоставления муниципальной услуги; порядок и формы </w:t>
      </w:r>
      <w:proofErr w:type="gramStart"/>
      <w:r w:rsidRPr="00D264DF">
        <w:rPr>
          <w:sz w:val="24"/>
          <w:szCs w:val="24"/>
        </w:rPr>
        <w:t>контроля за</w:t>
      </w:r>
      <w:proofErr w:type="gramEnd"/>
      <w:r w:rsidRPr="00D264DF">
        <w:rPr>
          <w:sz w:val="24"/>
          <w:szCs w:val="24"/>
        </w:rPr>
        <w:t xml:space="preserve"> предоставлением муниципальной услуги; основания для отказа в предоставлении муниципальной услуги; </w:t>
      </w:r>
      <w:proofErr w:type="gramStart"/>
      <w:r w:rsidRPr="00D264DF">
        <w:rPr>
          <w:sz w:val="24"/>
          <w:szCs w:val="24"/>
        </w:rPr>
        <w:t>досудебный и судебный порядок обжалования действий (бездействия) должностных лиц и муниципальных служащих сектора по спорту, ответственных за предоставление муниципальной услуги, а также решений, принятых в ходе предоставления муниципальной услуги; иная информация о деятельности сектора по спорту, в соответствии с Федеральным законом от 09.02.2009 № 8-ФЗ «Об обеспечении доступа к информации о деятельности государственных органов и органов местного самоуправления».</w:t>
      </w:r>
      <w:proofErr w:type="gramEnd"/>
    </w:p>
    <w:p w:rsidR="00767063" w:rsidRPr="00D264DF" w:rsidRDefault="00767063" w:rsidP="006D48B7">
      <w:pPr>
        <w:pStyle w:val="3"/>
        <w:numPr>
          <w:ilvl w:val="2"/>
          <w:numId w:val="1"/>
        </w:numPr>
        <w:shd w:val="clear" w:color="auto" w:fill="auto"/>
        <w:tabs>
          <w:tab w:val="left" w:pos="1633"/>
        </w:tabs>
        <w:spacing w:before="0" w:after="0" w:line="274" w:lineRule="exact"/>
        <w:ind w:right="-11" w:firstLine="72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Информирование (консультирование) осуществляется специалистами сектора по спорту, ответственными за информирование, при обращении заявителей за информацией лично, по телефону, посредством почты или электронной почты. Информирование проводится на русском языке в форме: индивидуального и публичного информирования.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 xml:space="preserve">Индивидуальное устное информирование осуществляется должностными лицами, ответственными за информирование, при обращении заявителей за информацией лично или по телефону. Специалист, ответственный за информирование, принимает все необходимые меры для предоставления полного и оперативного ответа на поставленные вопросы, в том числе с привлечением других сотрудников. Если для подготовки ответа требуется продолжительное время, специалист, ответственный за информирование, может предложить заявителям обратиться за необходимой информацией в письменном виде, либо предложить возможность повторного консультирования по телефону через определенный промежуток времени, а также возможность ответного звонка специалиста, ответственного за информирование, заявителю для разъяснения. При ответе на телефонные звонки специалист, ответственный за информирование, должен назвать фамилию, имя, отчество, занимаемую должность и наименование сектора по спорту. Устное информирование должно проводиться с учетом требований официально-делового стиля речи. 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 В конце информирования специалист, ответственный за информирование, должен кратко подвести итоги и перечислить меры, которые необходимо принять (кто именно, когда и что должен </w:t>
      </w:r>
      <w:r w:rsidRPr="00D264DF">
        <w:rPr>
          <w:sz w:val="24"/>
          <w:szCs w:val="24"/>
        </w:rPr>
        <w:lastRenderedPageBreak/>
        <w:t>сделать).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Индивидуальное письменное информирование осуществляется в виде письменного ответа на обращение заинтересованного лица, электронной почтой в зависимости от способа обращения заявителя за информацией. Ответ на заявление предоставляется в простой, четкой форме, с указанием фамилии, имени, отчества, номера телефона исполнителя и подписывается руководителем сектора по спорту.</w:t>
      </w:r>
    </w:p>
    <w:p w:rsidR="00767063" w:rsidRPr="00D264DF" w:rsidRDefault="00767063" w:rsidP="006D48B7">
      <w:pPr>
        <w:pStyle w:val="3"/>
        <w:shd w:val="clear" w:color="auto" w:fill="auto"/>
        <w:tabs>
          <w:tab w:val="left" w:pos="5055"/>
          <w:tab w:val="right" w:pos="8357"/>
          <w:tab w:val="center" w:pos="8655"/>
          <w:tab w:val="right" w:pos="9677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Публичное письменное информирование осуществляется путем публикации информационных материалов о правилах предоставления муниципальной услуги, а также настоящего административного регламента и муниципального правового акта о его утверждении: в средствах массовой информации; на официальном Интернет-сайте; на информационных стендах Администрации муниципального образования «Кезский район». Тексты информационных материалов печатаются удобным для чтения шрифтом (размер шрифта не менее № 14), без исправлений, наиболее важные положения выделяются другим шрифтом (не менее № 18). В случае оформления информационных материалов и брошюр требования к размеру шрифта могут быть снижены (не менее № 10).</w:t>
      </w:r>
    </w:p>
    <w:p w:rsidR="008271F9" w:rsidRPr="00D264DF" w:rsidRDefault="008271F9" w:rsidP="006D48B7">
      <w:pPr>
        <w:pStyle w:val="a7"/>
        <w:numPr>
          <w:ilvl w:val="2"/>
          <w:numId w:val="1"/>
        </w:numPr>
        <w:spacing w:after="0" w:line="240" w:lineRule="auto"/>
        <w:ind w:left="0" w:right="-11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64DF">
        <w:rPr>
          <w:rFonts w:ascii="Times New Roman" w:hAnsi="Times New Roman" w:cs="Times New Roman"/>
          <w:sz w:val="24"/>
          <w:szCs w:val="24"/>
          <w:lang w:eastAsia="ru-RU"/>
        </w:rPr>
        <w:t>Информирование заявителей по вопросам предоставления муниципальной услуги осуществля</w:t>
      </w:r>
      <w:r w:rsidR="00AC3EF7" w:rsidRPr="00D264DF">
        <w:rPr>
          <w:rFonts w:ascii="Times New Roman" w:hAnsi="Times New Roman" w:cs="Times New Roman"/>
          <w:sz w:val="24"/>
          <w:szCs w:val="24"/>
          <w:lang w:eastAsia="ru-RU"/>
        </w:rPr>
        <w:t>ется также в Многофункциональном</w:t>
      </w:r>
      <w:r w:rsidRPr="00D264DF">
        <w:rPr>
          <w:rFonts w:ascii="Times New Roman" w:hAnsi="Times New Roman" w:cs="Times New Roman"/>
          <w:sz w:val="24"/>
          <w:szCs w:val="24"/>
          <w:lang w:eastAsia="ru-RU"/>
        </w:rPr>
        <w:t xml:space="preserve"> центр</w:t>
      </w:r>
      <w:r w:rsidR="00AC3EF7" w:rsidRPr="00D264DF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="00F638A3" w:rsidRPr="00D264DF">
        <w:rPr>
          <w:rFonts w:ascii="Times New Roman" w:hAnsi="Times New Roman" w:cs="Times New Roman"/>
          <w:sz w:val="24"/>
          <w:szCs w:val="24"/>
          <w:lang w:eastAsia="ru-RU"/>
        </w:rPr>
        <w:t xml:space="preserve"> Кезского района филиала «</w:t>
      </w:r>
      <w:proofErr w:type="spellStart"/>
      <w:r w:rsidR="00F638A3" w:rsidRPr="00D264DF">
        <w:rPr>
          <w:rFonts w:ascii="Times New Roman" w:hAnsi="Times New Roman" w:cs="Times New Roman"/>
          <w:sz w:val="24"/>
          <w:szCs w:val="24"/>
          <w:lang w:eastAsia="ru-RU"/>
        </w:rPr>
        <w:t>Игринский</w:t>
      </w:r>
      <w:proofErr w:type="spellEnd"/>
      <w:r w:rsidR="00F638A3" w:rsidRPr="00D264DF">
        <w:rPr>
          <w:rFonts w:ascii="Times New Roman" w:hAnsi="Times New Roman" w:cs="Times New Roman"/>
          <w:sz w:val="24"/>
          <w:szCs w:val="24"/>
          <w:lang w:eastAsia="ru-RU"/>
        </w:rPr>
        <w:t>» Автономное учреждение</w:t>
      </w:r>
      <w:r w:rsidRPr="00D264D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638A3" w:rsidRPr="00D264DF">
        <w:rPr>
          <w:rFonts w:ascii="Times New Roman" w:hAnsi="Times New Roman" w:cs="Times New Roman"/>
          <w:sz w:val="24"/>
          <w:szCs w:val="24"/>
          <w:lang w:eastAsia="ru-RU"/>
        </w:rPr>
        <w:t xml:space="preserve">«Многофункциональный центр Удмуртской Республики» </w:t>
      </w:r>
      <w:r w:rsidRPr="00D264DF">
        <w:rPr>
          <w:rFonts w:ascii="Times New Roman" w:hAnsi="Times New Roman" w:cs="Times New Roman"/>
          <w:sz w:val="24"/>
          <w:szCs w:val="24"/>
          <w:lang w:eastAsia="ru-RU"/>
        </w:rPr>
        <w:t xml:space="preserve"> (далее - МФЦ).</w:t>
      </w:r>
    </w:p>
    <w:p w:rsidR="00F638A3" w:rsidRPr="00D264DF" w:rsidRDefault="008271F9" w:rsidP="006D48B7">
      <w:pPr>
        <w:spacing w:after="0" w:line="240" w:lineRule="auto"/>
        <w:ind w:right="-11"/>
        <w:jc w:val="both"/>
        <w:rPr>
          <w:sz w:val="24"/>
          <w:szCs w:val="24"/>
        </w:rPr>
      </w:pPr>
      <w:r w:rsidRPr="00D264DF">
        <w:rPr>
          <w:rFonts w:ascii="Times New Roman" w:hAnsi="Times New Roman" w:cs="Times New Roman"/>
          <w:sz w:val="24"/>
          <w:szCs w:val="24"/>
          <w:lang w:eastAsia="ru-RU"/>
        </w:rPr>
        <w:t xml:space="preserve">Электронный адрес </w:t>
      </w:r>
      <w:r w:rsidR="00F638A3" w:rsidRPr="00D264DF"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Pr="00D264DF">
        <w:rPr>
          <w:rFonts w:ascii="Times New Roman" w:hAnsi="Times New Roman" w:cs="Times New Roman"/>
          <w:sz w:val="24"/>
          <w:szCs w:val="24"/>
          <w:lang w:eastAsia="ru-RU"/>
        </w:rPr>
        <w:t xml:space="preserve">ФЦ: </w:t>
      </w:r>
      <w:proofErr w:type="spellStart"/>
      <w:r w:rsidRPr="00D264DF">
        <w:rPr>
          <w:rFonts w:ascii="Times New Roman" w:hAnsi="Times New Roman" w:cs="Times New Roman"/>
          <w:sz w:val="24"/>
          <w:szCs w:val="24"/>
          <w:u w:val="single"/>
          <w:lang w:eastAsia="ru-RU"/>
        </w:rPr>
        <w:t>mfc</w:t>
      </w:r>
      <w:proofErr w:type="spellEnd"/>
      <w:r w:rsidR="00F638A3" w:rsidRPr="00D264DF">
        <w:rPr>
          <w:rFonts w:ascii="Times New Roman" w:hAnsi="Times New Roman" w:cs="Times New Roman"/>
          <w:sz w:val="24"/>
          <w:szCs w:val="24"/>
          <w:u w:val="single"/>
          <w:lang w:eastAsia="ru-RU"/>
        </w:rPr>
        <w:t>.</w:t>
      </w:r>
      <w:proofErr w:type="spellStart"/>
      <w:r w:rsidR="00F638A3" w:rsidRPr="00D264DF">
        <w:rPr>
          <w:rFonts w:ascii="Times New Roman" w:hAnsi="Times New Roman" w:cs="Times New Roman"/>
          <w:sz w:val="24"/>
          <w:szCs w:val="24"/>
          <w:u w:val="single"/>
          <w:lang w:val="en-US" w:eastAsia="ru-RU"/>
        </w:rPr>
        <w:t>kez</w:t>
      </w:r>
      <w:proofErr w:type="spellEnd"/>
      <w:r w:rsidRPr="00D264DF">
        <w:rPr>
          <w:rFonts w:ascii="Times New Roman" w:hAnsi="Times New Roman" w:cs="Times New Roman"/>
          <w:sz w:val="24"/>
          <w:szCs w:val="24"/>
          <w:u w:val="single"/>
          <w:lang w:eastAsia="ru-RU"/>
        </w:rPr>
        <w:t>@</w:t>
      </w:r>
      <w:r w:rsidR="00F638A3" w:rsidRPr="00D264DF">
        <w:rPr>
          <w:rFonts w:ascii="Times New Roman" w:hAnsi="Times New Roman" w:cs="Times New Roman"/>
          <w:sz w:val="24"/>
          <w:szCs w:val="24"/>
          <w:u w:val="single"/>
          <w:lang w:val="en-US" w:eastAsia="ru-RU"/>
        </w:rPr>
        <w:t>mail</w:t>
      </w:r>
      <w:r w:rsidRPr="00D264DF">
        <w:rPr>
          <w:rFonts w:ascii="Times New Roman" w:hAnsi="Times New Roman" w:cs="Times New Roman"/>
          <w:sz w:val="24"/>
          <w:szCs w:val="24"/>
          <w:u w:val="single"/>
          <w:lang w:eastAsia="ru-RU"/>
        </w:rPr>
        <w:t>.</w:t>
      </w:r>
      <w:proofErr w:type="spellStart"/>
      <w:r w:rsidR="00F638A3" w:rsidRPr="00D264DF">
        <w:rPr>
          <w:rFonts w:ascii="Times New Roman" w:hAnsi="Times New Roman" w:cs="Times New Roman"/>
          <w:sz w:val="24"/>
          <w:szCs w:val="24"/>
          <w:u w:val="single"/>
          <w:lang w:val="en-US" w:eastAsia="ru-RU"/>
        </w:rPr>
        <w:t>ru</w:t>
      </w:r>
      <w:proofErr w:type="spellEnd"/>
      <w:r w:rsidR="00F638A3" w:rsidRPr="00D264DF">
        <w:rPr>
          <w:sz w:val="24"/>
          <w:szCs w:val="24"/>
        </w:rPr>
        <w:t xml:space="preserve"> </w:t>
      </w:r>
    </w:p>
    <w:p w:rsidR="008271F9" w:rsidRPr="00D264DF" w:rsidRDefault="008271F9" w:rsidP="006D48B7">
      <w:pPr>
        <w:spacing w:after="0" w:line="240" w:lineRule="auto"/>
        <w:ind w:right="-1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64DF">
        <w:rPr>
          <w:rFonts w:ascii="Times New Roman" w:hAnsi="Times New Roman" w:cs="Times New Roman"/>
          <w:sz w:val="24"/>
          <w:szCs w:val="24"/>
          <w:lang w:eastAsia="ru-RU"/>
        </w:rPr>
        <w:t xml:space="preserve">Справочный телефон </w:t>
      </w:r>
      <w:r w:rsidR="00F638A3" w:rsidRPr="00D264DF">
        <w:rPr>
          <w:rFonts w:ascii="Times New Roman" w:hAnsi="Times New Roman" w:cs="Times New Roman"/>
          <w:sz w:val="24"/>
          <w:szCs w:val="24"/>
          <w:lang w:eastAsia="ru-RU"/>
        </w:rPr>
        <w:t>МФЦ</w:t>
      </w:r>
      <w:r w:rsidRPr="00D264DF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 w:rsidR="00F638A3" w:rsidRPr="00D264DF">
        <w:rPr>
          <w:rFonts w:ascii="Times New Roman" w:hAnsi="Times New Roman" w:cs="Times New Roman"/>
          <w:sz w:val="24"/>
          <w:szCs w:val="24"/>
          <w:lang w:eastAsia="ru-RU"/>
        </w:rPr>
        <w:t>8 (34158) 3-09</w:t>
      </w:r>
      <w:r w:rsidRPr="00D264DF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F638A3" w:rsidRPr="00D264DF">
        <w:rPr>
          <w:rFonts w:ascii="Times New Roman" w:hAnsi="Times New Roman" w:cs="Times New Roman"/>
          <w:sz w:val="24"/>
          <w:szCs w:val="24"/>
          <w:lang w:eastAsia="ru-RU"/>
        </w:rPr>
        <w:t xml:space="preserve">52, 8 (34158) 3-09-62 </w:t>
      </w:r>
      <w:r w:rsidRPr="00D264DF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271F9" w:rsidRPr="00D264DF" w:rsidRDefault="008271F9" w:rsidP="006D48B7">
      <w:pPr>
        <w:pStyle w:val="ConsPlusNormal"/>
        <w:ind w:right="-11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Адреса МФЦ:</w:t>
      </w:r>
    </w:p>
    <w:p w:rsidR="008271F9" w:rsidRPr="00D264DF" w:rsidRDefault="00F638A3" w:rsidP="006D48B7">
      <w:pPr>
        <w:pStyle w:val="ConsPlusNormal"/>
        <w:ind w:right="-11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УР Кезский район  п. Кез</w:t>
      </w:r>
      <w:r w:rsidR="008271F9" w:rsidRPr="00D264DF">
        <w:rPr>
          <w:sz w:val="24"/>
          <w:szCs w:val="24"/>
        </w:rPr>
        <w:t xml:space="preserve">, ул. </w:t>
      </w:r>
      <w:r w:rsidRPr="00D264DF">
        <w:rPr>
          <w:sz w:val="24"/>
          <w:szCs w:val="24"/>
        </w:rPr>
        <w:t>Ленина</w:t>
      </w:r>
      <w:r w:rsidR="008271F9" w:rsidRPr="00D264DF">
        <w:rPr>
          <w:sz w:val="24"/>
          <w:szCs w:val="24"/>
        </w:rPr>
        <w:t xml:space="preserve">, д. </w:t>
      </w:r>
      <w:r w:rsidRPr="00D264DF">
        <w:rPr>
          <w:sz w:val="24"/>
          <w:szCs w:val="24"/>
        </w:rPr>
        <w:t>4</w:t>
      </w:r>
      <w:r w:rsidR="008271F9" w:rsidRPr="00D264DF">
        <w:rPr>
          <w:sz w:val="24"/>
          <w:szCs w:val="24"/>
        </w:rPr>
        <w:t>4</w:t>
      </w:r>
    </w:p>
    <w:p w:rsidR="008271F9" w:rsidRPr="00D264DF" w:rsidRDefault="008271F9" w:rsidP="006D48B7">
      <w:pPr>
        <w:pStyle w:val="ConsPlusNormal"/>
        <w:ind w:right="-11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Режим работы  МФЦ:</w:t>
      </w:r>
    </w:p>
    <w:p w:rsidR="008271F9" w:rsidRPr="00D264DF" w:rsidRDefault="008271F9" w:rsidP="006D48B7">
      <w:pPr>
        <w:pStyle w:val="ConsPlusNormal"/>
        <w:ind w:right="-11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Понедельник - Пятница - с 8.00 до 1</w:t>
      </w:r>
      <w:r w:rsidR="00F638A3" w:rsidRPr="00D264DF">
        <w:rPr>
          <w:sz w:val="24"/>
          <w:szCs w:val="24"/>
        </w:rPr>
        <w:t>7</w:t>
      </w:r>
      <w:r w:rsidRPr="00D264DF">
        <w:rPr>
          <w:sz w:val="24"/>
          <w:szCs w:val="24"/>
        </w:rPr>
        <w:t>.</w:t>
      </w:r>
      <w:r w:rsidR="00F638A3" w:rsidRPr="00D264DF">
        <w:rPr>
          <w:sz w:val="24"/>
          <w:szCs w:val="24"/>
        </w:rPr>
        <w:t>0</w:t>
      </w:r>
      <w:r w:rsidRPr="00D264DF">
        <w:rPr>
          <w:sz w:val="24"/>
          <w:szCs w:val="24"/>
        </w:rPr>
        <w:t>0;</w:t>
      </w:r>
    </w:p>
    <w:p w:rsidR="008271F9" w:rsidRPr="00D264DF" w:rsidRDefault="008271F9" w:rsidP="006D48B7">
      <w:pPr>
        <w:pStyle w:val="ConsPlusNormal"/>
        <w:ind w:right="-11"/>
        <w:jc w:val="both"/>
        <w:rPr>
          <w:sz w:val="24"/>
          <w:szCs w:val="24"/>
        </w:rPr>
      </w:pPr>
      <w:r w:rsidRPr="00D264DF">
        <w:rPr>
          <w:sz w:val="24"/>
          <w:szCs w:val="24"/>
        </w:rPr>
        <w:t xml:space="preserve">Суббота - с </w:t>
      </w:r>
      <w:r w:rsidR="00F638A3" w:rsidRPr="00D264DF">
        <w:rPr>
          <w:sz w:val="24"/>
          <w:szCs w:val="24"/>
        </w:rPr>
        <w:t>9</w:t>
      </w:r>
      <w:r w:rsidRPr="00D264DF">
        <w:rPr>
          <w:sz w:val="24"/>
          <w:szCs w:val="24"/>
        </w:rPr>
        <w:t>.00 до 13.30;</w:t>
      </w:r>
    </w:p>
    <w:p w:rsidR="008271F9" w:rsidRPr="00D264DF" w:rsidRDefault="008271F9" w:rsidP="006D48B7">
      <w:pPr>
        <w:pStyle w:val="ConsPlusNormal"/>
        <w:ind w:right="-11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Воскресенье - выходной.</w:t>
      </w:r>
    </w:p>
    <w:p w:rsidR="00F638A3" w:rsidRPr="00D264DF" w:rsidRDefault="00543DF3" w:rsidP="006D48B7">
      <w:pPr>
        <w:pStyle w:val="ConsPlusNormal"/>
        <w:numPr>
          <w:ilvl w:val="2"/>
          <w:numId w:val="1"/>
        </w:numPr>
        <w:tabs>
          <w:tab w:val="left" w:pos="1276"/>
        </w:tabs>
        <w:ind w:right="-11"/>
        <w:jc w:val="both"/>
        <w:rPr>
          <w:sz w:val="24"/>
          <w:szCs w:val="24"/>
        </w:rPr>
      </w:pPr>
      <w:r w:rsidRPr="00D264DF">
        <w:rPr>
          <w:sz w:val="24"/>
          <w:szCs w:val="24"/>
        </w:rPr>
        <w:t xml:space="preserve">  Информирование заявителей по любым вопросам осуществляются на безвозмездной основе.</w:t>
      </w:r>
    </w:p>
    <w:p w:rsidR="008271F9" w:rsidRPr="00D264DF" w:rsidRDefault="008271F9" w:rsidP="006D48B7">
      <w:pPr>
        <w:pStyle w:val="3"/>
        <w:shd w:val="clear" w:color="auto" w:fill="auto"/>
        <w:tabs>
          <w:tab w:val="left" w:pos="5055"/>
          <w:tab w:val="right" w:pos="8357"/>
          <w:tab w:val="center" w:pos="8655"/>
          <w:tab w:val="right" w:pos="9677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</w:p>
    <w:p w:rsidR="00767063" w:rsidRPr="00D264DF" w:rsidRDefault="00767063" w:rsidP="006D48B7">
      <w:pPr>
        <w:pStyle w:val="40"/>
        <w:numPr>
          <w:ilvl w:val="0"/>
          <w:numId w:val="1"/>
        </w:numPr>
        <w:shd w:val="clear" w:color="auto" w:fill="auto"/>
        <w:tabs>
          <w:tab w:val="left" w:pos="2225"/>
        </w:tabs>
        <w:spacing w:before="0" w:after="257" w:line="210" w:lineRule="exact"/>
        <w:ind w:left="1980" w:right="-11"/>
        <w:rPr>
          <w:sz w:val="24"/>
          <w:szCs w:val="24"/>
        </w:rPr>
      </w:pPr>
      <w:bookmarkStart w:id="1" w:name="bookmark1"/>
      <w:r w:rsidRPr="00D264DF">
        <w:rPr>
          <w:sz w:val="24"/>
          <w:szCs w:val="24"/>
        </w:rPr>
        <w:t>Стандарт предоставления муниципальной услуги</w:t>
      </w:r>
      <w:bookmarkEnd w:id="1"/>
    </w:p>
    <w:p w:rsidR="00767063" w:rsidRPr="00D264DF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127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Наименование муниципальной услуги.</w:t>
      </w:r>
    </w:p>
    <w:p w:rsidR="00767063" w:rsidRPr="00D264DF" w:rsidRDefault="00767063" w:rsidP="006D48B7">
      <w:pPr>
        <w:pStyle w:val="3"/>
        <w:shd w:val="clear" w:color="auto" w:fill="auto"/>
        <w:tabs>
          <w:tab w:val="left" w:pos="5055"/>
          <w:tab w:val="center" w:pos="8655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Административный регламент предоставления муниципальной услуги «Присвоение спортивных разрядов («второй спортивный разряд», «третий спортивный разряд»).</w:t>
      </w:r>
    </w:p>
    <w:p w:rsidR="00767063" w:rsidRPr="00D264DF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127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Наименование органа, предоставляющего муниципальную услугу.</w:t>
      </w:r>
    </w:p>
    <w:p w:rsidR="00767063" w:rsidRPr="00D264DF" w:rsidRDefault="00767063" w:rsidP="006D48B7">
      <w:pPr>
        <w:pStyle w:val="3"/>
        <w:shd w:val="clear" w:color="auto" w:fill="auto"/>
        <w:tabs>
          <w:tab w:val="left" w:pos="5055"/>
          <w:tab w:val="right" w:pos="8357"/>
          <w:tab w:val="center" w:pos="8655"/>
          <w:tab w:val="right" w:pos="9677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 xml:space="preserve">Услуга предоставляется </w:t>
      </w:r>
      <w:r w:rsidR="00886F0B" w:rsidRPr="00D264DF">
        <w:rPr>
          <w:sz w:val="24"/>
          <w:szCs w:val="24"/>
        </w:rPr>
        <w:t>сектором по спорту О</w:t>
      </w:r>
      <w:r w:rsidRPr="00D264DF">
        <w:rPr>
          <w:sz w:val="24"/>
          <w:szCs w:val="24"/>
        </w:rPr>
        <w:t xml:space="preserve">тдела культуры, туризма, спорта и молодежной политики </w:t>
      </w:r>
      <w:r w:rsidR="00886F0B" w:rsidRPr="00D264DF">
        <w:rPr>
          <w:sz w:val="24"/>
          <w:szCs w:val="24"/>
        </w:rPr>
        <w:t>А</w:t>
      </w:r>
      <w:r w:rsidRPr="00D264DF">
        <w:rPr>
          <w:sz w:val="24"/>
          <w:szCs w:val="24"/>
        </w:rPr>
        <w:t>дминистрации муниципального образования «Кезский район».</w:t>
      </w:r>
    </w:p>
    <w:p w:rsidR="00767063" w:rsidRPr="00D264DF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127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Результатом предоставления услуги является: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39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присвоение спортивных разрядов;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39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отказ в присвоении спортивных разрядов</w:t>
      </w:r>
      <w:r w:rsidR="00D52DED">
        <w:rPr>
          <w:sz w:val="24"/>
          <w:szCs w:val="24"/>
        </w:rPr>
        <w:t>.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680"/>
        <w:jc w:val="both"/>
        <w:rPr>
          <w:sz w:val="24"/>
          <w:szCs w:val="24"/>
        </w:rPr>
      </w:pPr>
      <w:proofErr w:type="gramStart"/>
      <w:r w:rsidRPr="00D264DF">
        <w:rPr>
          <w:sz w:val="24"/>
          <w:szCs w:val="24"/>
        </w:rPr>
        <w:t>Присвоение спортивных разрядов («второй спортивный разряд», «третий спортивный</w:t>
      </w:r>
      <w:proofErr w:type="gramEnd"/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разряд»).</w:t>
      </w:r>
    </w:p>
    <w:p w:rsidR="00767063" w:rsidRPr="00D264DF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127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Сроки предоставления муниципальной услуги.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Общий срок предоставления муниципальной услуги не должен превышать 60 дней со дня подачи заявления и необходимых документов.</w:t>
      </w:r>
    </w:p>
    <w:p w:rsidR="00767063" w:rsidRPr="00D264DF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127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Перечень нормативных правовых актов, регулирующих отношения, возникающие в связи с предоставлением муниципальной услуги: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73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73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Федеральный закон от 04.12. 2007 № 329-Ф3 «О физической культуре и спорте в Российской Федерации»;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73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 xml:space="preserve">Федеральный закон от 06.10.2003 № 131-Ф3 «Об общих принципах организации </w:t>
      </w:r>
      <w:r w:rsidRPr="00D264DF">
        <w:rPr>
          <w:sz w:val="24"/>
          <w:szCs w:val="24"/>
        </w:rPr>
        <w:lastRenderedPageBreak/>
        <w:t>местного самоуправления в Российской Федерации»;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73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Федеральный закон от 27.07.2006 № 152-ФЗ «О персональных данных»;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73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Федеральный закон от 24.11.1995 № 181-ФЗ «О социальной защите инвалидов в Российской Федерации»;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73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 xml:space="preserve">Приказ Министерства спорта Российской Федерации от 20 февраля 2017 № 108 «Об утверждении положения о Единой всероссийской спортивной классификации» в редакции приказа </w:t>
      </w:r>
      <w:proofErr w:type="spellStart"/>
      <w:r w:rsidRPr="00D264DF">
        <w:rPr>
          <w:sz w:val="24"/>
          <w:szCs w:val="24"/>
        </w:rPr>
        <w:t>Минспорта</w:t>
      </w:r>
      <w:proofErr w:type="spellEnd"/>
      <w:r w:rsidRPr="00D264DF">
        <w:rPr>
          <w:sz w:val="24"/>
          <w:szCs w:val="24"/>
        </w:rPr>
        <w:t xml:space="preserve"> России от 01.06.2017 № 479;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73"/>
          <w:tab w:val="right" w:pos="7454"/>
          <w:tab w:val="right" w:pos="9719"/>
        </w:tabs>
        <w:spacing w:before="0" w:after="0" w:line="274" w:lineRule="exact"/>
        <w:ind w:right="-11" w:firstLine="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Закон Удмуртской Республики от 14.05.2019 № 26-РЗ16 «О физической культуре и спорте в Удмуртской Республике»;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73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настоящий административный регламент;</w:t>
      </w:r>
    </w:p>
    <w:p w:rsidR="00767063" w:rsidRPr="00D264DF" w:rsidRDefault="00886F0B" w:rsidP="006D48B7">
      <w:pPr>
        <w:pStyle w:val="3"/>
        <w:numPr>
          <w:ilvl w:val="0"/>
          <w:numId w:val="2"/>
        </w:numPr>
        <w:shd w:val="clear" w:color="auto" w:fill="auto"/>
        <w:tabs>
          <w:tab w:val="left" w:pos="873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муниципальные нормативно-</w:t>
      </w:r>
      <w:r w:rsidR="00767063" w:rsidRPr="00D264DF">
        <w:rPr>
          <w:sz w:val="24"/>
          <w:szCs w:val="24"/>
        </w:rPr>
        <w:t>правовые акты.</w:t>
      </w:r>
    </w:p>
    <w:p w:rsidR="00767063" w:rsidRPr="00D264DF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344"/>
          <w:tab w:val="right" w:pos="7454"/>
          <w:tab w:val="left" w:pos="7552"/>
          <w:tab w:val="right" w:pos="9719"/>
        </w:tabs>
        <w:spacing w:before="0" w:after="0" w:line="274" w:lineRule="exact"/>
        <w:ind w:right="-11" w:firstLine="689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Исчерпывающий перечень документов, необходимых, в</w:t>
      </w:r>
      <w:r w:rsidRPr="00D264DF">
        <w:rPr>
          <w:sz w:val="24"/>
          <w:szCs w:val="24"/>
        </w:rPr>
        <w:tab/>
        <w:t>соответствии с нормативными правовыми актами, для получения муниципальной услуги:</w:t>
      </w:r>
    </w:p>
    <w:p w:rsidR="00767063" w:rsidRPr="00D264DF" w:rsidRDefault="00767063" w:rsidP="006D48B7">
      <w:pPr>
        <w:pStyle w:val="3"/>
        <w:numPr>
          <w:ilvl w:val="2"/>
          <w:numId w:val="1"/>
        </w:numPr>
        <w:shd w:val="clear" w:color="auto" w:fill="auto"/>
        <w:tabs>
          <w:tab w:val="left" w:pos="1344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В целях присвоения спортивных разрядов, заявитель представляет следующие документы: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73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 xml:space="preserve">представление на присвоение спортивных разрядов </w:t>
      </w:r>
      <w:r w:rsidRPr="00EB0AE0">
        <w:rPr>
          <w:sz w:val="24"/>
          <w:szCs w:val="24"/>
        </w:rPr>
        <w:t>(приложение 1);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73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выписка из протокола официального соревнования, заверенная главной судейской коллегией официального соревнования и руководителем федерации (организации), проводящей соревнования, либо копия протокола официального соревнования, отражающая выполнение норм и/или требований, а также условий их выполнения для присвоения спортивного разряда, в том числе о победах в поединках, предусмотренных ЕВСК;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73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справка о составе и квалификации судейской коллегии, подписанная представителем региональной спортивной федерации соответствующего субъекта Российской Федерации;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73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копия второй и третьей страниц паспорта гражданина Российской Федерации с регистрацией или копия справки о временной регистрации или свидетельство о рождении для лиц, не достигших возраста четырнадцати лет;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73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учетная карточка спортсмена в 2-х экземплярах;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73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две фотографии размером 3х4;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73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согласие на обработку персональных данных.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680"/>
        <w:jc w:val="both"/>
        <w:rPr>
          <w:sz w:val="24"/>
          <w:szCs w:val="24"/>
        </w:rPr>
      </w:pPr>
      <w:proofErr w:type="gramStart"/>
      <w:r w:rsidRPr="00D264DF">
        <w:rPr>
          <w:sz w:val="24"/>
          <w:szCs w:val="24"/>
        </w:rPr>
        <w:t>Все требуемые для присвоения спортивного разряда документы должны быть заверены руководителем физкультурно-спортивной организации, с которой спортсмен заключил гражданско-правовой договор или трудовой договор либо в которой осуществлял подготовку к официальным соревнованиям до дня выступления в официальном соревновании, на котором спортсмен выполнил необходимые для присвоения соответствующего спортивного разряда нормы, требования и условия их выполнения, или руководителем региональной спортивной федерации.</w:t>
      </w:r>
      <w:proofErr w:type="gramEnd"/>
    </w:p>
    <w:p w:rsidR="00767063" w:rsidRPr="00D264DF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460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proofErr w:type="gramStart"/>
      <w:r w:rsidRPr="00D264DF">
        <w:rPr>
          <w:sz w:val="24"/>
          <w:szCs w:val="24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представить:</w:t>
      </w:r>
      <w:proofErr w:type="gramEnd"/>
    </w:p>
    <w:p w:rsidR="00767063" w:rsidRPr="00D264DF" w:rsidRDefault="00767063" w:rsidP="006D48B7">
      <w:pPr>
        <w:pStyle w:val="3"/>
        <w:numPr>
          <w:ilvl w:val="2"/>
          <w:numId w:val="1"/>
        </w:numPr>
        <w:shd w:val="clear" w:color="auto" w:fill="auto"/>
        <w:tabs>
          <w:tab w:val="left" w:pos="1460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proofErr w:type="gramStart"/>
      <w:r w:rsidRPr="00D264DF">
        <w:rPr>
          <w:sz w:val="24"/>
          <w:szCs w:val="24"/>
        </w:rPr>
        <w:t>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представить, законодательством Российской Федерации не предусмотрено.</w:t>
      </w:r>
      <w:proofErr w:type="gramEnd"/>
    </w:p>
    <w:p w:rsidR="00767063" w:rsidRPr="00D264DF" w:rsidRDefault="00767063" w:rsidP="006D48B7">
      <w:pPr>
        <w:pStyle w:val="3"/>
        <w:numPr>
          <w:ilvl w:val="2"/>
          <w:numId w:val="1"/>
        </w:numPr>
        <w:shd w:val="clear" w:color="auto" w:fill="auto"/>
        <w:tabs>
          <w:tab w:val="left" w:pos="1460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 xml:space="preserve">Запрещено требовать от заявителя: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 представления документов и информации, которые находятся в распоряжении органов, предоставляющих муниципальную услугу, иных государственных органов, органов местного самоуправления и организаций, в соответствии с </w:t>
      </w:r>
      <w:r w:rsidRPr="00D264DF">
        <w:rPr>
          <w:sz w:val="24"/>
          <w:szCs w:val="24"/>
        </w:rPr>
        <w:lastRenderedPageBreak/>
        <w:t>нормативными правовыми актами Российской Федерации, нормативными правовыми актами субъектов Российской Федерации и муниципальными правовыми актами.</w:t>
      </w:r>
    </w:p>
    <w:p w:rsidR="00767063" w:rsidRPr="00D264DF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460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Исчерпывающий перечень оснований для отказа в приеме документов, необходимых для предоставления муниципальной услуги.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Основания для отказа в приеме документов, необходимых для предоставления муниципальной услуги, законодательством Российской Федерации не предусмотрены.</w:t>
      </w:r>
    </w:p>
    <w:p w:rsidR="00767063" w:rsidRPr="00D264DF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460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Исчерпывающий перечень оснований для приостановления или отказа в предоставлении муниципальной услуги.</w:t>
      </w:r>
    </w:p>
    <w:p w:rsidR="00767063" w:rsidRPr="00D264DF" w:rsidRDefault="00767063" w:rsidP="006D48B7">
      <w:pPr>
        <w:pStyle w:val="3"/>
        <w:numPr>
          <w:ilvl w:val="2"/>
          <w:numId w:val="1"/>
        </w:numPr>
        <w:shd w:val="clear" w:color="auto" w:fill="auto"/>
        <w:tabs>
          <w:tab w:val="left" w:pos="1460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Основания для приостановления муниципальной услуги законодательством Российской Федерации не предусмотрены.</w:t>
      </w:r>
    </w:p>
    <w:p w:rsidR="00767063" w:rsidRPr="00D264DF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460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Порядок, размер и основания взимания государственной пошлины или иной платы, взимаемой за предоставление муниципальной услуги.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Предоставление муниципальной услуги осуществляется на безвозмездной основе.</w:t>
      </w:r>
    </w:p>
    <w:p w:rsidR="00767063" w:rsidRPr="00D264DF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460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услуги.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Время ожидания в очереди при подаче представления о предоставлении муниципальной услуги и при получении результата предоставления муниципальной услуги не должно превышать 15 минут.</w:t>
      </w:r>
    </w:p>
    <w:p w:rsidR="00767063" w:rsidRPr="00D264DF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460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Срок и порядок регистрации запроса заявителя о предоставлении муниципальной услуги.</w:t>
      </w:r>
    </w:p>
    <w:p w:rsidR="00767063" w:rsidRPr="00D264DF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468"/>
        </w:tabs>
        <w:spacing w:before="0" w:after="0" w:line="274" w:lineRule="exact"/>
        <w:ind w:right="-11" w:firstLine="760"/>
        <w:jc w:val="both"/>
        <w:rPr>
          <w:sz w:val="24"/>
          <w:szCs w:val="24"/>
        </w:rPr>
      </w:pPr>
      <w:proofErr w:type="gramStart"/>
      <w:r w:rsidRPr="00D264DF">
        <w:rPr>
          <w:sz w:val="24"/>
          <w:szCs w:val="24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  <w:proofErr w:type="gramEnd"/>
    </w:p>
    <w:p w:rsidR="00767063" w:rsidRPr="00D264DF" w:rsidRDefault="00767063" w:rsidP="006D48B7">
      <w:pPr>
        <w:pStyle w:val="3"/>
        <w:numPr>
          <w:ilvl w:val="2"/>
          <w:numId w:val="1"/>
        </w:numPr>
        <w:shd w:val="clear" w:color="auto" w:fill="auto"/>
        <w:tabs>
          <w:tab w:val="left" w:pos="1468"/>
        </w:tabs>
        <w:spacing w:before="0" w:after="0" w:line="274" w:lineRule="exact"/>
        <w:ind w:right="-11" w:firstLine="76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Требования к помещениям, в которых предоставляется муниципальная услуга.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76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Помещения, в которых предоставляется муниципальная услуга: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06"/>
        </w:tabs>
        <w:spacing w:before="0" w:after="0" w:line="274" w:lineRule="exact"/>
        <w:ind w:right="-11" w:firstLine="76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предпочтительно размещаются на нижних этажах зданий, или в отдельно стоящих зданиях, и должны быть оборудованных отдельным входом. Расположение выше первого этажа допускается при наличии в здании специально оборудованного лифта или подъемника для инвалидов и иных маломобильных групп населения. 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06"/>
        </w:tabs>
        <w:spacing w:before="0" w:after="0" w:line="274" w:lineRule="exact"/>
        <w:ind w:right="-11" w:firstLine="76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должны соответствовать санитарно-гигиеническим, противопожарным требованиям и требованиям техники безопасности, а также обеспечивать свободный доступ к ним инвалидов и маломобильных групп населения;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06"/>
        </w:tabs>
        <w:spacing w:before="0" w:after="0" w:line="274" w:lineRule="exact"/>
        <w:ind w:right="-11" w:firstLine="76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оборудуются световым информационным табло;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06"/>
        </w:tabs>
        <w:spacing w:before="0" w:after="0" w:line="274" w:lineRule="exact"/>
        <w:ind w:right="-11" w:firstLine="76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комплектуется необходимым оборудованием в целях создания комфортных условий для получателей муниципальной услуги;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06"/>
        </w:tabs>
        <w:spacing w:before="0" w:after="0" w:line="274" w:lineRule="exact"/>
        <w:ind w:right="-11" w:firstLine="760"/>
        <w:jc w:val="both"/>
        <w:rPr>
          <w:sz w:val="24"/>
          <w:szCs w:val="24"/>
        </w:rPr>
      </w:pPr>
      <w:proofErr w:type="gramStart"/>
      <w:r w:rsidRPr="00D264DF">
        <w:rPr>
          <w:sz w:val="24"/>
          <w:szCs w:val="24"/>
        </w:rPr>
        <w:t>должны быть оборудованы устройствами для озвучивания визуальной, текстовой информации, а также надписями, знаками и иной текстовой и графической информацией, выполненными рельефно-точечным шрифтом Брайля и на контрастном фоне, в соответствии с действующими стандартами выполнения и размещения таких знаков, а также визуальными индикаторами, преобразующими звуковые сигналы в световые, речевые сигналы в текстовую бегущую строку.</w:t>
      </w:r>
      <w:proofErr w:type="gramEnd"/>
      <w:r w:rsidRPr="00D264DF">
        <w:rPr>
          <w:sz w:val="24"/>
          <w:szCs w:val="24"/>
        </w:rPr>
        <w:t xml:space="preserve"> Обеспечивается допуск </w:t>
      </w:r>
      <w:proofErr w:type="spellStart"/>
      <w:r w:rsidRPr="00D264DF">
        <w:rPr>
          <w:sz w:val="24"/>
          <w:szCs w:val="24"/>
        </w:rPr>
        <w:t>сурдопереводчика</w:t>
      </w:r>
      <w:proofErr w:type="spellEnd"/>
      <w:r w:rsidRPr="00D264DF">
        <w:rPr>
          <w:sz w:val="24"/>
          <w:szCs w:val="24"/>
        </w:rPr>
        <w:t xml:space="preserve"> и </w:t>
      </w:r>
      <w:proofErr w:type="spellStart"/>
      <w:r w:rsidRPr="00D264DF">
        <w:rPr>
          <w:sz w:val="24"/>
          <w:szCs w:val="24"/>
        </w:rPr>
        <w:t>тифлосурдопереводчика</w:t>
      </w:r>
      <w:proofErr w:type="spellEnd"/>
      <w:r w:rsidRPr="00D264DF">
        <w:rPr>
          <w:sz w:val="24"/>
          <w:szCs w:val="24"/>
        </w:rPr>
        <w:t>.</w:t>
      </w:r>
    </w:p>
    <w:p w:rsidR="00767063" w:rsidRPr="00D264DF" w:rsidRDefault="00767063" w:rsidP="006D48B7">
      <w:pPr>
        <w:pStyle w:val="3"/>
        <w:numPr>
          <w:ilvl w:val="2"/>
          <w:numId w:val="1"/>
        </w:numPr>
        <w:shd w:val="clear" w:color="auto" w:fill="auto"/>
        <w:tabs>
          <w:tab w:val="left" w:pos="1700"/>
        </w:tabs>
        <w:spacing w:before="0" w:after="0" w:line="274" w:lineRule="exact"/>
        <w:ind w:right="-11" w:firstLine="76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Требования к залу ожидания.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76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Места ожидания должны быть оборудованы стульями, кресельными секциями, скамьями.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76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Количество мест ожидания определяется исходя из фактической нагрузки и возможностей для их размещения.</w:t>
      </w:r>
    </w:p>
    <w:p w:rsidR="00767063" w:rsidRPr="00D264DF" w:rsidRDefault="00767063" w:rsidP="006D48B7">
      <w:pPr>
        <w:pStyle w:val="3"/>
        <w:numPr>
          <w:ilvl w:val="2"/>
          <w:numId w:val="1"/>
        </w:numPr>
        <w:shd w:val="clear" w:color="auto" w:fill="auto"/>
        <w:tabs>
          <w:tab w:val="left" w:pos="1700"/>
        </w:tabs>
        <w:spacing w:before="0" w:after="0" w:line="274" w:lineRule="exact"/>
        <w:ind w:right="-11" w:firstLine="76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Требования к местам для заполнения запросов о предоставлении муниципальной услуги.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760"/>
        <w:jc w:val="both"/>
        <w:rPr>
          <w:sz w:val="24"/>
          <w:szCs w:val="24"/>
        </w:rPr>
      </w:pPr>
      <w:r w:rsidRPr="00D264DF">
        <w:rPr>
          <w:sz w:val="24"/>
          <w:szCs w:val="24"/>
        </w:rPr>
        <w:lastRenderedPageBreak/>
        <w:t>Места для заполнения документов должны быть оборудованы стульями, столами (стойками) и обеспечены образцами заполнения документов, бланками заявлений и канцелярскими принадлежностями.</w:t>
      </w:r>
    </w:p>
    <w:p w:rsidR="00767063" w:rsidRPr="00D264DF" w:rsidRDefault="00767063" w:rsidP="006D48B7">
      <w:pPr>
        <w:pStyle w:val="3"/>
        <w:numPr>
          <w:ilvl w:val="2"/>
          <w:numId w:val="1"/>
        </w:numPr>
        <w:shd w:val="clear" w:color="auto" w:fill="auto"/>
        <w:tabs>
          <w:tab w:val="left" w:pos="1700"/>
        </w:tabs>
        <w:spacing w:before="0" w:after="0" w:line="274" w:lineRule="exact"/>
        <w:ind w:right="-11" w:firstLine="76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Требования к информационным стендам с образцами их заполнения и перечнем документов, необходимых для предоставления муниципальной услуги.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76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Места для информирования, предназначенные для ознакомления заявителей с информационными материалами, оборудуются информационными стендами.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76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На информационных стендах или информационных терминалах размещается визуальная, текстовая и мультимедийная информация о порядке предоставления муниципальной услуги. Информационные стенды устанавливаются в удобном для граждан месте и должны соответствовать оптимальному зрительному и слуховому восприятию этой информации гражданами.</w:t>
      </w:r>
    </w:p>
    <w:p w:rsidR="00767063" w:rsidRPr="00D264DF" w:rsidRDefault="00767063" w:rsidP="006D48B7">
      <w:pPr>
        <w:pStyle w:val="3"/>
        <w:numPr>
          <w:ilvl w:val="2"/>
          <w:numId w:val="1"/>
        </w:numPr>
        <w:shd w:val="clear" w:color="auto" w:fill="auto"/>
        <w:tabs>
          <w:tab w:val="left" w:pos="1700"/>
        </w:tabs>
        <w:spacing w:before="0" w:after="0" w:line="274" w:lineRule="exact"/>
        <w:ind w:right="-11" w:firstLine="76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Требования к обеспечению доступности для инвалидов в соответствии с законодательством Российской Федерации о социальной защите инвалидов: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1119"/>
        </w:tabs>
        <w:spacing w:before="0" w:after="0" w:line="274" w:lineRule="exact"/>
        <w:ind w:right="-11" w:firstLine="760"/>
        <w:jc w:val="both"/>
        <w:rPr>
          <w:sz w:val="24"/>
          <w:szCs w:val="24"/>
        </w:rPr>
      </w:pPr>
      <w:proofErr w:type="gramStart"/>
      <w:r w:rsidRPr="00D264DF">
        <w:rPr>
          <w:sz w:val="24"/>
          <w:szCs w:val="24"/>
        </w:rPr>
        <w:t xml:space="preserve">возможность самостоятельного передвижения по территории, на которой расположен объект в целях доступа к месту предоставления муниципальной услуги, входа в такие объекты и выхода из них, посадки в транспортное средство и высадки из него перед входом на объект, в том числе с использованием кресла-коляски, в том числе с помощью специалистов, предоставляющих услуги, </w:t>
      </w:r>
      <w:proofErr w:type="spellStart"/>
      <w:r w:rsidRPr="00D264DF">
        <w:rPr>
          <w:sz w:val="24"/>
          <w:szCs w:val="24"/>
        </w:rPr>
        <w:t>ассистивных</w:t>
      </w:r>
      <w:proofErr w:type="spellEnd"/>
      <w:r w:rsidRPr="00D264DF">
        <w:rPr>
          <w:sz w:val="24"/>
          <w:szCs w:val="24"/>
        </w:rPr>
        <w:t xml:space="preserve"> и вспомогательных технологий, а также сменного кресла-коляски;</w:t>
      </w:r>
      <w:proofErr w:type="gramEnd"/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21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сопровождение инвалидов, имеющих стойкие расстройства функции зрения и самостоятельного передвижения по территории учреждения, организации, а также при пользовании услугами, предоставляемыми ими;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21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содействие инвалиду при входе в здание и выходе из него, информирование инвалида о доступных маршрутах общественного транспорта;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21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 xml:space="preserve"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D264DF">
        <w:rPr>
          <w:sz w:val="24"/>
          <w:szCs w:val="24"/>
        </w:rPr>
        <w:t>сурдопереводчика</w:t>
      </w:r>
      <w:proofErr w:type="spellEnd"/>
      <w:r w:rsidRPr="00D264DF">
        <w:rPr>
          <w:sz w:val="24"/>
          <w:szCs w:val="24"/>
        </w:rPr>
        <w:t xml:space="preserve"> и </w:t>
      </w:r>
      <w:proofErr w:type="spellStart"/>
      <w:r w:rsidRPr="00D264DF">
        <w:rPr>
          <w:sz w:val="24"/>
          <w:szCs w:val="24"/>
        </w:rPr>
        <w:t>тифлосурдопереводчика</w:t>
      </w:r>
      <w:proofErr w:type="spellEnd"/>
      <w:r w:rsidRPr="00D264DF">
        <w:rPr>
          <w:sz w:val="24"/>
          <w:szCs w:val="24"/>
        </w:rPr>
        <w:t>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21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допуску на объекты собаки-проводника при наличии документа, подтверждающего ее специальное обучение и выдаваемого по форме и порядк</w:t>
      </w:r>
      <w:r w:rsidR="00321C4E">
        <w:rPr>
          <w:sz w:val="24"/>
          <w:szCs w:val="24"/>
        </w:rPr>
        <w:t>у</w:t>
      </w:r>
      <w:r w:rsidRPr="00D264DF">
        <w:rPr>
          <w:sz w:val="24"/>
          <w:szCs w:val="24"/>
        </w:rPr>
        <w:t>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21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выделение не менее 10 процентов мест (но не менее одного места) для парковки специальных автотранспортных средств инвалидов на каждой стоянке (остановке) автотранспортных средств, в том числе около объектов социальной, инженерной и транспортной инфраструктур.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 xml:space="preserve">В случаях, если существующие объекты социальной, инженерной и транспортной инфраструктур невозможно полностью приспособить с учетом потребностей инвалидов, до их реконструкции или капитального ремонта, принимаются согласованные с одним из общественных объединений инвалидов, осуществляющих свою деятельность на </w:t>
      </w:r>
      <w:r w:rsidR="00321C4E">
        <w:rPr>
          <w:sz w:val="24"/>
          <w:szCs w:val="24"/>
        </w:rPr>
        <w:t>территории муниципального образования «Кезский район»</w:t>
      </w:r>
      <w:r w:rsidRPr="00D264DF">
        <w:rPr>
          <w:sz w:val="24"/>
          <w:szCs w:val="24"/>
        </w:rPr>
        <w:t xml:space="preserve">, минимальные меры для обеспечения доступа инвалидов к месту предоставления услуги либо, когда </w:t>
      </w:r>
      <w:proofErr w:type="gramStart"/>
      <w:r w:rsidRPr="00D264DF">
        <w:rPr>
          <w:sz w:val="24"/>
          <w:szCs w:val="24"/>
        </w:rPr>
        <w:t>это</w:t>
      </w:r>
      <w:proofErr w:type="gramEnd"/>
      <w:r w:rsidRPr="00D264DF">
        <w:rPr>
          <w:sz w:val="24"/>
          <w:szCs w:val="24"/>
        </w:rPr>
        <w:t xml:space="preserve"> возможно, обеспечить предоставление необходимых услуг по месту жительства инвалида или в дистанционном </w:t>
      </w:r>
      <w:proofErr w:type="gramStart"/>
      <w:r w:rsidRPr="00D264DF">
        <w:rPr>
          <w:sz w:val="24"/>
          <w:szCs w:val="24"/>
        </w:rPr>
        <w:t>режиме</w:t>
      </w:r>
      <w:proofErr w:type="gramEnd"/>
      <w:r w:rsidRPr="00D264DF">
        <w:rPr>
          <w:sz w:val="24"/>
          <w:szCs w:val="24"/>
        </w:rPr>
        <w:t>.</w:t>
      </w:r>
    </w:p>
    <w:p w:rsidR="00767063" w:rsidRPr="00D264DF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303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Показатели доступности и качества муниципальной услуги.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Показателями доступности муниципальной услуги являются: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21"/>
        </w:tabs>
        <w:spacing w:before="0" w:after="27" w:line="210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информирование заявителей о предоставлении муниципальной услуги;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21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 xml:space="preserve">оборудование территорий, прилегающих к месторасположению </w:t>
      </w:r>
      <w:r w:rsidR="00321C4E">
        <w:rPr>
          <w:sz w:val="24"/>
          <w:szCs w:val="24"/>
        </w:rPr>
        <w:t>сектора по спорту</w:t>
      </w:r>
      <w:r w:rsidRPr="00D264DF">
        <w:rPr>
          <w:sz w:val="24"/>
          <w:szCs w:val="24"/>
        </w:rPr>
        <w:t>, его структурных подразделений, местами парковки автотранспортных средств, в том числе для лиц с ограниченными возможностями;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21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 xml:space="preserve">оборудование помещений </w:t>
      </w:r>
      <w:r w:rsidR="00321C4E">
        <w:rPr>
          <w:sz w:val="24"/>
          <w:szCs w:val="24"/>
        </w:rPr>
        <w:t>сектора по спорту</w:t>
      </w:r>
      <w:r w:rsidRPr="00D264DF">
        <w:rPr>
          <w:sz w:val="24"/>
          <w:szCs w:val="24"/>
        </w:rPr>
        <w:t xml:space="preserve"> местами хранения верхней одежды заявителей, местами общего пользования;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21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lastRenderedPageBreak/>
        <w:t xml:space="preserve">соблюдение графика работы </w:t>
      </w:r>
      <w:r w:rsidR="00321C4E">
        <w:rPr>
          <w:sz w:val="24"/>
          <w:szCs w:val="24"/>
        </w:rPr>
        <w:t>сектора по спорту</w:t>
      </w:r>
      <w:r w:rsidRPr="00D264DF">
        <w:rPr>
          <w:sz w:val="24"/>
          <w:szCs w:val="24"/>
        </w:rPr>
        <w:t>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21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оборудование мест ожидания и мест приема заявителей в управлении стульями, столами, обеспечение канцелярскими принадлежностями для предоставления возможности оформления документов;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21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время, затраченное на получение конечного результата муниципальной услуги.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Показателями качества муниципальной услуги являются: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21"/>
        </w:tabs>
        <w:spacing w:before="0" w:after="0" w:line="278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соблюдение сроков и последовательности выполнения всех административных процедур, предусмотренных настоящим административным регламентом;</w:t>
      </w:r>
    </w:p>
    <w:p w:rsidR="007966D8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21"/>
        </w:tabs>
        <w:autoSpaceDE w:val="0"/>
        <w:autoSpaceDN w:val="0"/>
        <w:adjustRightInd w:val="0"/>
        <w:spacing w:before="0" w:after="0" w:line="240" w:lineRule="auto"/>
        <w:ind w:right="-11" w:firstLine="700"/>
        <w:jc w:val="both"/>
        <w:outlineLvl w:val="1"/>
        <w:rPr>
          <w:sz w:val="24"/>
          <w:szCs w:val="24"/>
          <w:lang w:eastAsia="ru-RU"/>
        </w:rPr>
      </w:pPr>
      <w:proofErr w:type="gramStart"/>
      <w:r w:rsidRPr="00D264DF">
        <w:rPr>
          <w:sz w:val="24"/>
          <w:szCs w:val="24"/>
        </w:rPr>
        <w:t xml:space="preserve">количество обоснованных жалоб заявителей о несоблюдении порядка выполнения административных процедур, сроков регистрации запроса и предоставления муниципальной услуги,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</w:t>
      </w:r>
      <w:r w:rsidR="00321C4E">
        <w:rPr>
          <w:sz w:val="24"/>
          <w:szCs w:val="24"/>
        </w:rPr>
        <w:t xml:space="preserve">исправлений, а также в случае </w:t>
      </w:r>
      <w:r w:rsidRPr="00D264DF">
        <w:rPr>
          <w:sz w:val="24"/>
          <w:szCs w:val="24"/>
        </w:rPr>
        <w:t xml:space="preserve">требования должностными лицами </w:t>
      </w:r>
      <w:r w:rsidR="00321C4E">
        <w:rPr>
          <w:sz w:val="24"/>
          <w:szCs w:val="24"/>
        </w:rPr>
        <w:t>сектора по спорту</w:t>
      </w:r>
      <w:r w:rsidRPr="00D264DF">
        <w:rPr>
          <w:sz w:val="24"/>
          <w:szCs w:val="24"/>
        </w:rPr>
        <w:t xml:space="preserve"> документов, платы, не предусмотренных настоящим административным регламентом.</w:t>
      </w:r>
      <w:proofErr w:type="gramEnd"/>
    </w:p>
    <w:p w:rsidR="007966D8" w:rsidRPr="00D264DF" w:rsidRDefault="007966D8" w:rsidP="000458A9">
      <w:pPr>
        <w:pStyle w:val="3"/>
        <w:shd w:val="clear" w:color="auto" w:fill="auto"/>
        <w:tabs>
          <w:tab w:val="left" w:pos="921"/>
        </w:tabs>
        <w:autoSpaceDE w:val="0"/>
        <w:autoSpaceDN w:val="0"/>
        <w:adjustRightInd w:val="0"/>
        <w:spacing w:before="0" w:after="0" w:line="240" w:lineRule="auto"/>
        <w:ind w:right="-11" w:firstLine="709"/>
        <w:outlineLvl w:val="1"/>
        <w:rPr>
          <w:sz w:val="24"/>
          <w:szCs w:val="24"/>
          <w:lang w:eastAsia="ru-RU"/>
        </w:rPr>
      </w:pPr>
      <w:r w:rsidRPr="00D264DF">
        <w:rPr>
          <w:sz w:val="24"/>
          <w:szCs w:val="24"/>
          <w:lang w:eastAsia="ru-RU"/>
        </w:rPr>
        <w:t>2.15.Особенности предоставления муниципальной услуги в многофункциональном центре.</w:t>
      </w:r>
    </w:p>
    <w:p w:rsidR="007966D8" w:rsidRPr="00D264DF" w:rsidRDefault="007966D8" w:rsidP="006D48B7">
      <w:pPr>
        <w:spacing w:after="0" w:line="240" w:lineRule="auto"/>
        <w:ind w:right="-11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264DF">
        <w:rPr>
          <w:rFonts w:ascii="Times New Roman" w:hAnsi="Times New Roman"/>
          <w:bCs/>
          <w:sz w:val="24"/>
          <w:szCs w:val="24"/>
          <w:lang w:eastAsia="ru-RU"/>
        </w:rPr>
        <w:t>2.15.1. Сведения о порядке предоставления услуги носят открытый общедоступный характер, предоставляются всем заинтере</w:t>
      </w:r>
      <w:r w:rsidR="000458A9" w:rsidRPr="00D264DF">
        <w:rPr>
          <w:rFonts w:ascii="Times New Roman" w:hAnsi="Times New Roman"/>
          <w:bCs/>
          <w:sz w:val="24"/>
          <w:szCs w:val="24"/>
          <w:lang w:eastAsia="ru-RU"/>
        </w:rPr>
        <w:t xml:space="preserve">сованным лицам при обращении в сектор по спорту и </w:t>
      </w:r>
      <w:r w:rsidRPr="00D264DF">
        <w:rPr>
          <w:rFonts w:ascii="Times New Roman" w:hAnsi="Times New Roman"/>
          <w:bCs/>
          <w:sz w:val="24"/>
          <w:szCs w:val="24"/>
          <w:lang w:eastAsia="ru-RU"/>
        </w:rPr>
        <w:t>МФЦ. Кроме того, информация размещена на официальном сайте Администрации муниципального образования «Кезский район»: http://</w:t>
      </w:r>
      <w:hyperlink r:id="rId8" w:history="1">
        <w:r w:rsidRPr="00D264DF">
          <w:rPr>
            <w:rStyle w:val="a3"/>
            <w:rFonts w:ascii="Times New Roman" w:hAnsi="Times New Roman"/>
            <w:bCs/>
            <w:color w:val="auto"/>
            <w:sz w:val="24"/>
            <w:szCs w:val="24"/>
            <w:lang w:eastAsia="ru-RU"/>
          </w:rPr>
          <w:t>www.kez.udmurt.ru</w:t>
        </w:r>
      </w:hyperlink>
      <w:r w:rsidRPr="00D264DF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7966D8" w:rsidRPr="00D264DF" w:rsidRDefault="007966D8" w:rsidP="000458A9">
      <w:pPr>
        <w:spacing w:after="0" w:line="240" w:lineRule="auto"/>
        <w:ind w:right="-11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264DF">
        <w:rPr>
          <w:rFonts w:ascii="Times New Roman" w:hAnsi="Times New Roman"/>
          <w:bCs/>
          <w:sz w:val="24"/>
          <w:szCs w:val="24"/>
          <w:lang w:eastAsia="ru-RU"/>
        </w:rPr>
        <w:t>2.15.2. Информация об исполнении муниципальной услуги предоставляется:</w:t>
      </w:r>
    </w:p>
    <w:p w:rsidR="007966D8" w:rsidRPr="00D264DF" w:rsidRDefault="007966D8" w:rsidP="00F04DA6">
      <w:pPr>
        <w:pStyle w:val="ConsPlusNormal"/>
        <w:numPr>
          <w:ilvl w:val="0"/>
          <w:numId w:val="3"/>
        </w:numPr>
        <w:ind w:left="0" w:right="-11" w:firstLine="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 xml:space="preserve">по письменным обращениям в </w:t>
      </w:r>
      <w:r w:rsidR="000458A9" w:rsidRPr="00D264DF">
        <w:rPr>
          <w:sz w:val="24"/>
          <w:szCs w:val="24"/>
        </w:rPr>
        <w:t>с</w:t>
      </w:r>
      <w:r w:rsidR="00D13327" w:rsidRPr="00D264DF">
        <w:rPr>
          <w:sz w:val="24"/>
          <w:szCs w:val="24"/>
        </w:rPr>
        <w:t>ектор по спорту</w:t>
      </w:r>
      <w:r w:rsidRPr="00D264DF">
        <w:rPr>
          <w:sz w:val="24"/>
          <w:szCs w:val="24"/>
        </w:rPr>
        <w:t xml:space="preserve"> лиц, указанных в пункте 1.2 настоящего административного регламента, а также при личном обращении данных лиц в </w:t>
      </w:r>
      <w:r w:rsidR="000458A9" w:rsidRPr="00D264DF">
        <w:rPr>
          <w:sz w:val="24"/>
          <w:szCs w:val="24"/>
        </w:rPr>
        <w:t>с</w:t>
      </w:r>
      <w:r w:rsidR="00D13327" w:rsidRPr="00D264DF">
        <w:rPr>
          <w:sz w:val="24"/>
          <w:szCs w:val="24"/>
        </w:rPr>
        <w:t>ектор по спорту</w:t>
      </w:r>
      <w:r w:rsidRPr="00D264DF">
        <w:rPr>
          <w:sz w:val="24"/>
          <w:szCs w:val="24"/>
        </w:rPr>
        <w:t>.</w:t>
      </w:r>
    </w:p>
    <w:p w:rsidR="007966D8" w:rsidRPr="00D264DF" w:rsidRDefault="007966D8" w:rsidP="006D48B7">
      <w:pPr>
        <w:spacing w:after="0" w:line="240" w:lineRule="auto"/>
        <w:ind w:right="-11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264DF">
        <w:rPr>
          <w:rFonts w:ascii="Times New Roman" w:hAnsi="Times New Roman"/>
          <w:bCs/>
          <w:sz w:val="24"/>
          <w:szCs w:val="24"/>
          <w:lang w:eastAsia="ru-RU"/>
        </w:rPr>
        <w:t>2.15.3. Основными требованиями к информированию заинтересованных лиц являются:</w:t>
      </w:r>
    </w:p>
    <w:p w:rsidR="007966D8" w:rsidRPr="00D264DF" w:rsidRDefault="007966D8" w:rsidP="00F04DA6">
      <w:pPr>
        <w:pStyle w:val="ConsPlusNormal"/>
        <w:numPr>
          <w:ilvl w:val="0"/>
          <w:numId w:val="3"/>
        </w:numPr>
        <w:ind w:left="0" w:right="-11" w:firstLine="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достоверность предоставленной информации;</w:t>
      </w:r>
    </w:p>
    <w:p w:rsidR="007966D8" w:rsidRPr="00D264DF" w:rsidRDefault="007966D8" w:rsidP="00F04DA6">
      <w:pPr>
        <w:pStyle w:val="ConsPlusNormal"/>
        <w:numPr>
          <w:ilvl w:val="0"/>
          <w:numId w:val="3"/>
        </w:numPr>
        <w:ind w:left="0" w:right="-11" w:firstLine="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четкость в изложении информации;</w:t>
      </w:r>
    </w:p>
    <w:p w:rsidR="007966D8" w:rsidRPr="00D264DF" w:rsidRDefault="007966D8" w:rsidP="00F04DA6">
      <w:pPr>
        <w:pStyle w:val="ConsPlusNormal"/>
        <w:numPr>
          <w:ilvl w:val="0"/>
          <w:numId w:val="3"/>
        </w:numPr>
        <w:ind w:left="0" w:right="-11" w:firstLine="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полнота информирования;</w:t>
      </w:r>
    </w:p>
    <w:p w:rsidR="007966D8" w:rsidRPr="00D264DF" w:rsidRDefault="007966D8" w:rsidP="00F04DA6">
      <w:pPr>
        <w:pStyle w:val="ConsPlusNormal"/>
        <w:numPr>
          <w:ilvl w:val="0"/>
          <w:numId w:val="3"/>
        </w:numPr>
        <w:ind w:left="0" w:right="-11" w:firstLine="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наглядность форм предоставленной информации;</w:t>
      </w:r>
    </w:p>
    <w:p w:rsidR="007966D8" w:rsidRPr="00D264DF" w:rsidRDefault="007966D8" w:rsidP="00F04DA6">
      <w:pPr>
        <w:pStyle w:val="ConsPlusNormal"/>
        <w:numPr>
          <w:ilvl w:val="0"/>
          <w:numId w:val="3"/>
        </w:numPr>
        <w:ind w:left="0" w:right="-11" w:firstLine="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удобство и доступность получения информации;</w:t>
      </w:r>
    </w:p>
    <w:p w:rsidR="007966D8" w:rsidRPr="00D264DF" w:rsidRDefault="007966D8" w:rsidP="00F04DA6">
      <w:pPr>
        <w:pStyle w:val="ConsPlusNormal"/>
        <w:numPr>
          <w:ilvl w:val="0"/>
          <w:numId w:val="3"/>
        </w:numPr>
        <w:ind w:left="0" w:right="-11" w:firstLine="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оперативность предоставления информации.</w:t>
      </w:r>
    </w:p>
    <w:p w:rsidR="007966D8" w:rsidRPr="008962C7" w:rsidRDefault="007966D8" w:rsidP="006D48B7">
      <w:pPr>
        <w:pStyle w:val="3"/>
        <w:shd w:val="clear" w:color="auto" w:fill="auto"/>
        <w:tabs>
          <w:tab w:val="left" w:pos="921"/>
        </w:tabs>
        <w:spacing w:before="0" w:after="240" w:line="274" w:lineRule="exact"/>
        <w:ind w:right="-11" w:firstLine="0"/>
        <w:jc w:val="both"/>
      </w:pPr>
    </w:p>
    <w:p w:rsidR="00767063" w:rsidRPr="00FD41A0" w:rsidRDefault="00767063" w:rsidP="006D48B7">
      <w:pPr>
        <w:pStyle w:val="40"/>
        <w:numPr>
          <w:ilvl w:val="0"/>
          <w:numId w:val="1"/>
        </w:numPr>
        <w:shd w:val="clear" w:color="auto" w:fill="auto"/>
        <w:tabs>
          <w:tab w:val="left" w:pos="313"/>
        </w:tabs>
        <w:spacing w:before="0" w:after="171" w:line="274" w:lineRule="exact"/>
        <w:ind w:right="-11"/>
        <w:jc w:val="center"/>
        <w:rPr>
          <w:sz w:val="24"/>
          <w:szCs w:val="24"/>
        </w:rPr>
      </w:pPr>
      <w:bookmarkStart w:id="2" w:name="bookmark2"/>
      <w:r w:rsidRPr="00FD41A0">
        <w:rPr>
          <w:sz w:val="24"/>
          <w:szCs w:val="24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  <w:bookmarkEnd w:id="2"/>
    </w:p>
    <w:p w:rsidR="00767063" w:rsidRPr="00FD41A0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303"/>
        </w:tabs>
        <w:spacing w:before="0" w:after="0" w:line="210" w:lineRule="exact"/>
        <w:ind w:right="-11" w:firstLine="70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73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прием заявления и документов;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73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рассмотрение заявления и документов;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73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выдача (направление) подготовленных документов заявителю.</w:t>
      </w:r>
    </w:p>
    <w:p w:rsidR="00767063" w:rsidRPr="00CF00EB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198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 xml:space="preserve">Блок-схема предоставления муниципальной услуги </w:t>
      </w:r>
      <w:r w:rsidRPr="00CF00EB">
        <w:rPr>
          <w:sz w:val="24"/>
          <w:szCs w:val="24"/>
        </w:rPr>
        <w:t xml:space="preserve">приведены в приложении </w:t>
      </w:r>
      <w:r w:rsidR="00CF00EB" w:rsidRPr="00CF00EB">
        <w:rPr>
          <w:sz w:val="24"/>
          <w:szCs w:val="24"/>
        </w:rPr>
        <w:t>2</w:t>
      </w:r>
      <w:r w:rsidRPr="00CF00EB">
        <w:rPr>
          <w:sz w:val="24"/>
          <w:szCs w:val="24"/>
        </w:rPr>
        <w:t xml:space="preserve"> к настоящему административному регламенту.</w:t>
      </w:r>
    </w:p>
    <w:p w:rsidR="00767063" w:rsidRPr="00FD41A0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198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Присвоение либо отказ в присвоении спортивных разрядов.</w:t>
      </w:r>
    </w:p>
    <w:p w:rsidR="00767063" w:rsidRPr="00FD41A0" w:rsidRDefault="00767063" w:rsidP="006D48B7">
      <w:pPr>
        <w:pStyle w:val="3"/>
        <w:numPr>
          <w:ilvl w:val="2"/>
          <w:numId w:val="1"/>
        </w:numPr>
        <w:shd w:val="clear" w:color="auto" w:fill="auto"/>
        <w:tabs>
          <w:tab w:val="left" w:pos="1455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Прием и регистрация заявления и приложенных к нему документов.</w:t>
      </w:r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Основанием для начала административной процедуры является поступление в сектор по спорту представления и приложенных к нему документов.</w:t>
      </w:r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 xml:space="preserve">Представление для присвоения спортивного разряда или обращение и прилагаемые к нему документы подаются в сектора по спорту спортивной федерацией, </w:t>
      </w:r>
      <w:proofErr w:type="spellStart"/>
      <w:r w:rsidRPr="00FD41A0">
        <w:rPr>
          <w:sz w:val="24"/>
          <w:szCs w:val="24"/>
        </w:rPr>
        <w:t>физкультурно</w:t>
      </w:r>
      <w:proofErr w:type="spellEnd"/>
      <w:r w:rsidRPr="00FD41A0">
        <w:rPr>
          <w:sz w:val="24"/>
          <w:szCs w:val="24"/>
        </w:rPr>
        <w:t xml:space="preserve"> - спортивной организацией, осуществляющей спортивную подготовку, образовательной организацией, подразделением федерального органа, должностным лицом или заявителем в течение 4-х месяцев со дня выполнения спортсменом норм, требований и условий их выполнения.</w:t>
      </w:r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FD41A0">
        <w:rPr>
          <w:sz w:val="24"/>
          <w:szCs w:val="24"/>
        </w:rPr>
        <w:lastRenderedPageBreak/>
        <w:t>Представление, поступившее непосредственно от заявителя, посредством почтовой связи принимается и регистрируется в день поступления специалистом сектора по спорту.</w:t>
      </w:r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При личном обращении заявителя в сектор по спорту по его просьбе делается отметка о приеме заявления на копии или втором экземпляре с указанием даты приема заявления, количества принятых листов.</w:t>
      </w:r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 xml:space="preserve">Специалист сектора по спорту, ответственный за прием и регистрацию представления, при обращении заявителя в </w:t>
      </w:r>
      <w:r w:rsidR="007A6A5D" w:rsidRPr="00FD41A0">
        <w:rPr>
          <w:sz w:val="24"/>
          <w:szCs w:val="24"/>
        </w:rPr>
        <w:t>сектор по спорту</w:t>
      </w:r>
      <w:r w:rsidRPr="00FD41A0">
        <w:rPr>
          <w:sz w:val="24"/>
          <w:szCs w:val="24"/>
        </w:rPr>
        <w:t>: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73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сверяет копии представленных документов с оригиналами;</w:t>
      </w:r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В день поступления представления и прилагаемых документов: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73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осуществляет регистрацию заявления;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89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выдает расписку в принятии представленных документов с указанием их перечня и даты их принятия.</w:t>
      </w:r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Результатом выполнения административной процедуры является получение представления с приложенными к нему документами специалистом, ответственным за предоставление муниципальной услуги.</w:t>
      </w:r>
    </w:p>
    <w:p w:rsidR="00767063" w:rsidRPr="00FD41A0" w:rsidRDefault="00767063" w:rsidP="006D48B7">
      <w:pPr>
        <w:pStyle w:val="3"/>
        <w:numPr>
          <w:ilvl w:val="2"/>
          <w:numId w:val="1"/>
        </w:numPr>
        <w:shd w:val="clear" w:color="auto" w:fill="auto"/>
        <w:tabs>
          <w:tab w:val="left" w:pos="1455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Рассмотрение представления и приложенных к нему документов, принятие решения.</w:t>
      </w:r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Юридическим фактом, являющимся основанием для начала исполнения административной процедуры является поступление представления и документов специалисту, ответственному за предоставление муниципальной услуги.</w:t>
      </w:r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Специалист, ответственный за предоставление муниципальной услуги проверяет состав, рассматривает и оценивает представленные документы, указанные в пунктах 2.6.1.</w:t>
      </w:r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При отсутствии оснований для отказа в предоставлении муниципальной услуги, указанных в п. 2.9. настоящего административного регламента, выявленных при рассмотрении документов и материалов: готовит проект приказа о присвоении спортивного разряда и направляет его на подпись руководителю сектора по спорту.</w:t>
      </w:r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 xml:space="preserve">При наличии оснований для отказа в предоставлении муниципальной услуги готовит проект мотивированного отказа </w:t>
      </w:r>
      <w:r w:rsidRPr="00CF00EB">
        <w:rPr>
          <w:sz w:val="24"/>
          <w:szCs w:val="24"/>
        </w:rPr>
        <w:t xml:space="preserve">(приложение </w:t>
      </w:r>
      <w:r w:rsidR="00CF00EB" w:rsidRPr="00CF00EB">
        <w:rPr>
          <w:sz w:val="24"/>
          <w:szCs w:val="24"/>
        </w:rPr>
        <w:t>3</w:t>
      </w:r>
      <w:r w:rsidRPr="00CF00EB">
        <w:rPr>
          <w:sz w:val="24"/>
          <w:szCs w:val="24"/>
        </w:rPr>
        <w:t>)</w:t>
      </w:r>
      <w:r w:rsidRPr="00FD41A0">
        <w:rPr>
          <w:sz w:val="24"/>
          <w:szCs w:val="24"/>
        </w:rPr>
        <w:t xml:space="preserve"> и направляет его на подпись руководителю сектора по спорту.</w:t>
      </w:r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Руководитель сектора по спорту подписывает приказ о присвоении либо отказ в присвоении спортивного разряда и передает его специалисту, ответственному за предоставление муниципальной услуги для выдачи заявителю.</w:t>
      </w:r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Срок выполнения административной процедуры - в течение 30 (тридцати) дней со дня регистрации заявления.</w:t>
      </w:r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Результатом выполнения данной административной процедуры является подписанные: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73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 xml:space="preserve">приказ о присвоении спортивного </w:t>
      </w:r>
      <w:r w:rsidRPr="00514901">
        <w:rPr>
          <w:sz w:val="24"/>
          <w:szCs w:val="24"/>
        </w:rPr>
        <w:t xml:space="preserve">разряда (приложение </w:t>
      </w:r>
      <w:r w:rsidR="00514901" w:rsidRPr="00514901">
        <w:rPr>
          <w:sz w:val="24"/>
          <w:szCs w:val="24"/>
        </w:rPr>
        <w:t>5</w:t>
      </w:r>
      <w:r w:rsidRPr="00514901">
        <w:rPr>
          <w:sz w:val="24"/>
          <w:szCs w:val="24"/>
        </w:rPr>
        <w:t>);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73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отказ в присвоении спортивного разряда.</w:t>
      </w:r>
    </w:p>
    <w:p w:rsidR="00767063" w:rsidRPr="00FD41A0" w:rsidRDefault="00767063" w:rsidP="006D48B7">
      <w:pPr>
        <w:pStyle w:val="3"/>
        <w:numPr>
          <w:ilvl w:val="2"/>
          <w:numId w:val="1"/>
        </w:numPr>
        <w:shd w:val="clear" w:color="auto" w:fill="auto"/>
        <w:tabs>
          <w:tab w:val="left" w:pos="1376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Уведомление заявителя о принятом решении.</w:t>
      </w:r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Основанием для начала исполнения административной процедуры является подписанный и зарегистрированный приказ о присвоении спортивного разряда, либо отказ в присвоении спортивного разряда.</w:t>
      </w:r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Специалист, ответственный за предоставление муниципальной услуги, в течение 10 рабочих дней со дня подписания приказа о присвоении либо отказа в присвоении: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87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 xml:space="preserve">информирует заявителя путем направления уведомления о присвоении либо отказа в присвоении спортивного разряда (приложения </w:t>
      </w:r>
      <w:r w:rsidR="00CF00EB">
        <w:rPr>
          <w:sz w:val="24"/>
          <w:szCs w:val="24"/>
        </w:rPr>
        <w:t>3</w:t>
      </w:r>
      <w:r w:rsidRPr="00FD41A0">
        <w:rPr>
          <w:sz w:val="24"/>
          <w:szCs w:val="24"/>
        </w:rPr>
        <w:t xml:space="preserve">, </w:t>
      </w:r>
      <w:r w:rsidR="00CF00EB">
        <w:rPr>
          <w:sz w:val="24"/>
          <w:szCs w:val="24"/>
        </w:rPr>
        <w:t>4</w:t>
      </w:r>
      <w:r w:rsidRPr="00FD41A0">
        <w:rPr>
          <w:sz w:val="24"/>
          <w:szCs w:val="24"/>
        </w:rPr>
        <w:t>) заказным письмом с уведомлением;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87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оформляет зачетную классификационную книжку спортсмена (в случае если зачетная классификационная книжка спортсмена ранее не выдавалась) и вносит в нее запись о присвоении спортивного разряда;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87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 xml:space="preserve">в день обращения заявителя выдает зачетную классификационную книжку спортсмена и копию приказа </w:t>
      </w:r>
      <w:r w:rsidR="005700B8">
        <w:rPr>
          <w:sz w:val="24"/>
          <w:szCs w:val="24"/>
        </w:rPr>
        <w:t>сектора по спорту</w:t>
      </w:r>
      <w:r w:rsidRPr="00FD41A0">
        <w:rPr>
          <w:sz w:val="24"/>
          <w:szCs w:val="24"/>
        </w:rPr>
        <w:t xml:space="preserve"> о присвоении либо отказа в присвоении;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87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регистрирует выдачу классификационной книжки спортсмена в журнале регистрации выдачи классификационных книжек.</w:t>
      </w:r>
    </w:p>
    <w:p w:rsidR="00767063" w:rsidRPr="00514901" w:rsidRDefault="00767063" w:rsidP="006D48B7">
      <w:pPr>
        <w:pStyle w:val="3"/>
        <w:shd w:val="clear" w:color="auto" w:fill="auto"/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 xml:space="preserve">Результатом административной процедуры является выдача заявителю экземпляра </w:t>
      </w:r>
      <w:r w:rsidRPr="00FD41A0">
        <w:rPr>
          <w:sz w:val="24"/>
          <w:szCs w:val="24"/>
        </w:rPr>
        <w:lastRenderedPageBreak/>
        <w:t xml:space="preserve">приказа о присвоении, либо уведомления об отказе в присвоении спортивного разряда </w:t>
      </w:r>
      <w:r w:rsidR="00514901" w:rsidRPr="00514901">
        <w:rPr>
          <w:sz w:val="24"/>
          <w:szCs w:val="24"/>
        </w:rPr>
        <w:t>(приложения 3</w:t>
      </w:r>
      <w:r w:rsidRPr="00514901">
        <w:rPr>
          <w:sz w:val="24"/>
          <w:szCs w:val="24"/>
        </w:rPr>
        <w:t xml:space="preserve">, </w:t>
      </w:r>
      <w:r w:rsidR="00514901" w:rsidRPr="00514901">
        <w:rPr>
          <w:sz w:val="24"/>
          <w:szCs w:val="24"/>
        </w:rPr>
        <w:t>5</w:t>
      </w:r>
      <w:r w:rsidRPr="00514901">
        <w:rPr>
          <w:sz w:val="24"/>
          <w:szCs w:val="24"/>
        </w:rPr>
        <w:t>).</w:t>
      </w:r>
    </w:p>
    <w:p w:rsidR="005700B8" w:rsidRPr="00FD41A0" w:rsidRDefault="005700B8" w:rsidP="006D48B7">
      <w:pPr>
        <w:pStyle w:val="3"/>
        <w:shd w:val="clear" w:color="auto" w:fill="auto"/>
        <w:spacing w:before="0" w:after="0" w:line="274" w:lineRule="exact"/>
        <w:ind w:right="-11" w:firstLine="680"/>
        <w:jc w:val="both"/>
        <w:rPr>
          <w:sz w:val="24"/>
          <w:szCs w:val="24"/>
        </w:rPr>
      </w:pPr>
    </w:p>
    <w:p w:rsidR="00767063" w:rsidRPr="00FD41A0" w:rsidRDefault="00767063" w:rsidP="006D48B7">
      <w:pPr>
        <w:pStyle w:val="40"/>
        <w:numPr>
          <w:ilvl w:val="0"/>
          <w:numId w:val="1"/>
        </w:numPr>
        <w:shd w:val="clear" w:color="auto" w:fill="auto"/>
        <w:tabs>
          <w:tab w:val="left" w:pos="1145"/>
        </w:tabs>
        <w:spacing w:before="0" w:after="257" w:line="210" w:lineRule="exact"/>
        <w:ind w:right="-11" w:firstLine="660"/>
        <w:jc w:val="center"/>
        <w:rPr>
          <w:sz w:val="24"/>
          <w:szCs w:val="24"/>
        </w:rPr>
      </w:pPr>
      <w:bookmarkStart w:id="3" w:name="bookmark3"/>
      <w:r w:rsidRPr="00FD41A0">
        <w:rPr>
          <w:sz w:val="24"/>
          <w:szCs w:val="24"/>
        </w:rPr>
        <w:t xml:space="preserve">Формы </w:t>
      </w:r>
      <w:proofErr w:type="gramStart"/>
      <w:r w:rsidRPr="00FD41A0">
        <w:rPr>
          <w:sz w:val="24"/>
          <w:szCs w:val="24"/>
        </w:rPr>
        <w:t>контроля за</w:t>
      </w:r>
      <w:proofErr w:type="gramEnd"/>
      <w:r w:rsidRPr="00FD41A0">
        <w:rPr>
          <w:sz w:val="24"/>
          <w:szCs w:val="24"/>
        </w:rPr>
        <w:t xml:space="preserve"> исполнением административного регламента</w:t>
      </w:r>
      <w:bookmarkEnd w:id="3"/>
    </w:p>
    <w:p w:rsidR="00767063" w:rsidRPr="00FD41A0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145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proofErr w:type="gramStart"/>
      <w:r w:rsidRPr="00FD41A0">
        <w:rPr>
          <w:sz w:val="24"/>
          <w:szCs w:val="24"/>
        </w:rPr>
        <w:t>Контроль за</w:t>
      </w:r>
      <w:proofErr w:type="gramEnd"/>
      <w:r w:rsidRPr="00FD41A0">
        <w:rPr>
          <w:sz w:val="24"/>
          <w:szCs w:val="24"/>
        </w:rPr>
        <w:t xml:space="preserve"> предоставлением муниципальной услуги включает текущий контроль, а также проведение плановых и внеплановых проверок исполнения положений административного регламента.</w:t>
      </w:r>
    </w:p>
    <w:p w:rsidR="00767063" w:rsidRPr="00FD41A0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145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 xml:space="preserve">Текущий </w:t>
      </w:r>
      <w:proofErr w:type="gramStart"/>
      <w:r w:rsidRPr="00FD41A0">
        <w:rPr>
          <w:sz w:val="24"/>
          <w:szCs w:val="24"/>
        </w:rPr>
        <w:t>контроль за</w:t>
      </w:r>
      <w:proofErr w:type="gramEnd"/>
      <w:r w:rsidRPr="00FD41A0">
        <w:rPr>
          <w:sz w:val="24"/>
          <w:szCs w:val="24"/>
        </w:rPr>
        <w:t xml:space="preserve"> соблюдением последовательности действий, определенных административными процедурами при предоставлении муниципальной услуги, и принятием решений осуществляется начальником сектора по спорту.</w:t>
      </w:r>
    </w:p>
    <w:p w:rsidR="00767063" w:rsidRPr="00FD41A0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145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Текущий контроль осуществляется путем проведения начальником сектора по спорту  проверок соблюдения и исполнения положений настоящего регламента.</w:t>
      </w:r>
    </w:p>
    <w:p w:rsidR="00767063" w:rsidRPr="00FD41A0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145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Периодичность осуществления текущего контроля устанавливается начальником сектор по спорту.</w:t>
      </w:r>
    </w:p>
    <w:p w:rsidR="00767063" w:rsidRPr="00FD41A0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145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Проверки могут быть плановыми и внеплановыми.</w:t>
      </w:r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Внеплановая проверка может проводиться по конкретному обращению заявителя с жалобами на нарушение их прав и законных интересов.</w:t>
      </w:r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При проверке рассматриваются вопросы, связанные с предо</w:t>
      </w:r>
      <w:r w:rsidR="00AD1640">
        <w:rPr>
          <w:sz w:val="24"/>
          <w:szCs w:val="24"/>
        </w:rPr>
        <w:t>ставлением муниципальной услуги</w:t>
      </w:r>
      <w:r w:rsidRPr="00FD41A0">
        <w:rPr>
          <w:sz w:val="24"/>
          <w:szCs w:val="24"/>
        </w:rPr>
        <w:t xml:space="preserve"> или отдельные действия в рамках исполнения административных процедур.</w:t>
      </w:r>
    </w:p>
    <w:p w:rsidR="00767063" w:rsidRPr="00FD41A0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145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Результаты проверки оформляются в виде акта, в котором отмечаются выявленные недостатки и предложения по их устранению.</w:t>
      </w:r>
    </w:p>
    <w:p w:rsidR="00767063" w:rsidRPr="00FD41A0" w:rsidRDefault="00767063" w:rsidP="006D48B7">
      <w:pPr>
        <w:pStyle w:val="3"/>
        <w:numPr>
          <w:ilvl w:val="1"/>
          <w:numId w:val="1"/>
        </w:numPr>
        <w:shd w:val="clear" w:color="auto" w:fill="auto"/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 xml:space="preserve"> Ответственность должностных лиц за решения и действия (бездействие), принимаемые ими в ходе предоставления муниципальной услуги.</w:t>
      </w:r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Должностные лица, ответственные за предоставление муниципальной услуги, несут персональную ответственность за соблюдение порядка предоставления муниципальной услуги, за неоказание помощи инвалидам в преодолении барьеров, мешающих получению ими муниципальной услуги наравне с другими лицами.</w:t>
      </w:r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Специалист сектор по спорту, ответственный за прием и проверку документов, несет персональную ответственность за соблюдение сроков и порядка приема документов, правильность внесения данных в журнал регистрации документов.</w:t>
      </w:r>
    </w:p>
    <w:p w:rsidR="00767063" w:rsidRPr="00FD41A0" w:rsidRDefault="00767063" w:rsidP="006D48B7">
      <w:pPr>
        <w:pStyle w:val="3"/>
        <w:numPr>
          <w:ilvl w:val="1"/>
          <w:numId w:val="1"/>
        </w:numPr>
        <w:shd w:val="clear" w:color="auto" w:fill="auto"/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 xml:space="preserve"> По результатам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сектор по спорту к ответственности в соответствии с действующим законодательством Российской Федерации.</w:t>
      </w:r>
    </w:p>
    <w:p w:rsidR="00767063" w:rsidRPr="00FD41A0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194"/>
        </w:tabs>
        <w:spacing w:before="0" w:after="236" w:line="274" w:lineRule="exact"/>
        <w:ind w:right="-11" w:firstLine="68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Ответственность за неисполнение, ненадлежащее исполнение возложенных обязанностей по предоставлению муниципальной услуги, предусмотренная в соответствии с Трудовым кодексом Российской Федерации, Кодексом Российской Федерации об административных правонарушениях, возлагается на лиц, замещающих должности в секторе по спорту, ответственных за предоставление муниципальной услуги.</w:t>
      </w:r>
    </w:p>
    <w:p w:rsidR="00767063" w:rsidRPr="00FD41A0" w:rsidRDefault="00767063" w:rsidP="006D48B7">
      <w:pPr>
        <w:pStyle w:val="20"/>
        <w:numPr>
          <w:ilvl w:val="0"/>
          <w:numId w:val="1"/>
        </w:numPr>
        <w:shd w:val="clear" w:color="auto" w:fill="auto"/>
        <w:tabs>
          <w:tab w:val="left" w:pos="294"/>
        </w:tabs>
        <w:spacing w:before="0" w:after="124"/>
        <w:ind w:left="20" w:right="-11" w:firstLine="680"/>
        <w:rPr>
          <w:sz w:val="24"/>
          <w:szCs w:val="24"/>
        </w:rPr>
      </w:pPr>
      <w:r w:rsidRPr="00FD41A0">
        <w:rPr>
          <w:sz w:val="24"/>
          <w:szCs w:val="24"/>
        </w:rPr>
        <w:t>Досудебный (внесудебный) порядок обжалования решений и действий (бездействия)</w:t>
      </w:r>
      <w:r w:rsidR="006D48B7" w:rsidRPr="00FD41A0">
        <w:rPr>
          <w:sz w:val="24"/>
          <w:szCs w:val="24"/>
        </w:rPr>
        <w:t xml:space="preserve"> </w:t>
      </w:r>
      <w:r w:rsidRPr="00FD41A0">
        <w:rPr>
          <w:sz w:val="24"/>
          <w:szCs w:val="24"/>
        </w:rPr>
        <w:t>органа, предоставляющего услугу, его должностных лиц либо муниципальных</w:t>
      </w:r>
      <w:r w:rsidR="006D48B7" w:rsidRPr="00FD41A0">
        <w:rPr>
          <w:sz w:val="24"/>
          <w:szCs w:val="24"/>
        </w:rPr>
        <w:t xml:space="preserve"> </w:t>
      </w:r>
      <w:r w:rsidRPr="00FD41A0">
        <w:rPr>
          <w:sz w:val="24"/>
          <w:szCs w:val="24"/>
        </w:rPr>
        <w:t>служащих</w:t>
      </w:r>
    </w:p>
    <w:p w:rsidR="00767063" w:rsidRPr="00FD41A0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194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proofErr w:type="gramStart"/>
      <w:r w:rsidRPr="00FD41A0">
        <w:rPr>
          <w:sz w:val="24"/>
          <w:szCs w:val="24"/>
        </w:rPr>
        <w:t>Заявитель имеет право на досудебное (внесудебное) обжалование, оспаривание решений, действий (бездействия), принятых (осуществленных) при предоставлении муниципальной услуги.</w:t>
      </w:r>
      <w:proofErr w:type="gramEnd"/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680"/>
        <w:jc w:val="both"/>
        <w:rPr>
          <w:sz w:val="24"/>
          <w:szCs w:val="24"/>
        </w:rPr>
      </w:pPr>
      <w:proofErr w:type="gramStart"/>
      <w:r w:rsidRPr="00FD41A0">
        <w:rPr>
          <w:sz w:val="24"/>
          <w:szCs w:val="24"/>
        </w:rPr>
        <w:t>Обжалование заявителями решений, действий (бездействия), принятых (осуществленных) в ходе предоставления муниципальной услуги в досудебном (внесудебном) порядке, не лишает их права на обжалование указанных решений, действий (бездействия) в судебном порядке.</w:t>
      </w:r>
      <w:proofErr w:type="gramEnd"/>
    </w:p>
    <w:p w:rsidR="00767063" w:rsidRPr="00FD41A0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194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proofErr w:type="gramStart"/>
      <w:r w:rsidRPr="00FD41A0">
        <w:rPr>
          <w:sz w:val="24"/>
          <w:szCs w:val="24"/>
        </w:rPr>
        <w:t xml:space="preserve">Предметом досудебного (внесудебного) обжалования могут быть решения (действия, бездействие), принятые (осуществленные) при предоставлении муниципальной </w:t>
      </w:r>
      <w:r w:rsidRPr="00FD41A0">
        <w:rPr>
          <w:sz w:val="24"/>
          <w:szCs w:val="24"/>
        </w:rPr>
        <w:lastRenderedPageBreak/>
        <w:t>услуги.</w:t>
      </w:r>
      <w:proofErr w:type="gramEnd"/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Заявитель может обратиться с жалобой, в том числе в следующих случаях: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14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нарушение срока регистрации заявления о предоставлении муниципальной услуги;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14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нарушение срока предоставления муниципальной услуги; требование у заявителя документов, не предусмотренных нормативными правовыми актами Российской Федерации, нормативными правовыми актами Удмуртской Республики, муниципальными правовыми актами администрации муниципального образования «Кезский район» для предоставления муниципальной услуги;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14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отказ заявителю в приеме документов, предоставление которых предусмотрено нормативными правовыми актами Российской Федерации, нормативными правовыми актами Удмуртской Республики, муниципальными правовыми актами администрации муниципального образования «Кезский район» для предоставления муниципальной услуги;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14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proofErr w:type="gramStart"/>
      <w:r w:rsidRPr="00FD41A0">
        <w:rPr>
          <w:sz w:val="24"/>
          <w:szCs w:val="24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Удмуртской Республики, муниципальными правовыми актами администрации муниципального образования «Кезский район»;</w:t>
      </w:r>
      <w:proofErr w:type="gramEnd"/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14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Удмуртской Республики, муниципальными правовыми актами администрации муниципального образования «Кезский район»;</w:t>
      </w:r>
    </w:p>
    <w:p w:rsidR="00767063" w:rsidRPr="00FD41A0" w:rsidRDefault="009B7A9A" w:rsidP="009B7A9A">
      <w:pPr>
        <w:pStyle w:val="3"/>
        <w:shd w:val="clear" w:color="auto" w:fill="auto"/>
        <w:spacing w:before="0" w:after="0" w:line="274" w:lineRule="exact"/>
        <w:ind w:right="-11" w:firstLine="680"/>
        <w:jc w:val="both"/>
        <w:rPr>
          <w:sz w:val="24"/>
          <w:szCs w:val="24"/>
        </w:rPr>
      </w:pPr>
      <w:proofErr w:type="gramStart"/>
      <w:r w:rsidRPr="00FD41A0">
        <w:rPr>
          <w:sz w:val="24"/>
          <w:szCs w:val="24"/>
        </w:rPr>
        <w:t xml:space="preserve">- </w:t>
      </w:r>
      <w:r w:rsidR="00767063" w:rsidRPr="00FD41A0">
        <w:rPr>
          <w:sz w:val="24"/>
          <w:szCs w:val="24"/>
        </w:rPr>
        <w:t>отказ органа, предоставляющего муниципальную услугу, муниципального служащего либо должностного лица органа, предоставляющего муниципальную услугу, в исправлении допущенных опечаток и ошибок</w:t>
      </w:r>
      <w:r w:rsidR="00AD1640">
        <w:rPr>
          <w:sz w:val="24"/>
          <w:szCs w:val="24"/>
        </w:rPr>
        <w:t>,</w:t>
      </w:r>
      <w:r w:rsidR="00767063" w:rsidRPr="00FD41A0">
        <w:rPr>
          <w:sz w:val="24"/>
          <w:szCs w:val="24"/>
        </w:rPr>
        <w:t xml:space="preserve"> в выданных в результате предоставления муниципальной услуги документах</w:t>
      </w:r>
      <w:r w:rsidR="00AD1640">
        <w:rPr>
          <w:sz w:val="24"/>
          <w:szCs w:val="24"/>
        </w:rPr>
        <w:t>,</w:t>
      </w:r>
      <w:r w:rsidR="00767063" w:rsidRPr="00FD41A0">
        <w:rPr>
          <w:sz w:val="24"/>
          <w:szCs w:val="24"/>
        </w:rPr>
        <w:t xml:space="preserve"> либо нарушение установленного срока таких исправлений.</w:t>
      </w:r>
      <w:proofErr w:type="gramEnd"/>
    </w:p>
    <w:p w:rsidR="00767063" w:rsidRPr="00FD41A0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194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 xml:space="preserve">Основанием для начала процедуры досудебного (внесудебного) обжалования является поступление жалобы заявителя в </w:t>
      </w:r>
      <w:r w:rsidR="00F84BF8" w:rsidRPr="00FD41A0">
        <w:rPr>
          <w:sz w:val="24"/>
          <w:szCs w:val="24"/>
        </w:rPr>
        <w:t>сектор по спорту</w:t>
      </w:r>
      <w:r w:rsidRPr="00FD41A0">
        <w:rPr>
          <w:sz w:val="24"/>
          <w:szCs w:val="24"/>
        </w:rPr>
        <w:t>. Жалоба подается в письменной форме на бумажном носителе, в электронной форме. Жалоба может быть направлена по почте, с использованием информационно-телекоммуникационных сетей общего пользования, а также может быть принята при личном приеме заявителя.</w:t>
      </w:r>
    </w:p>
    <w:p w:rsidR="00767063" w:rsidRPr="00FD41A0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194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В досудебном порядке могут быть обжалованы действия (бездействие) и решения должностных лиц управления.</w:t>
      </w:r>
    </w:p>
    <w:p w:rsidR="00767063" w:rsidRPr="00FD41A0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167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Жалоба должна содержать: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94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 xml:space="preserve">наименование органа, должностного лица </w:t>
      </w:r>
      <w:r w:rsidR="00F84BF8" w:rsidRPr="00FD41A0">
        <w:rPr>
          <w:sz w:val="24"/>
          <w:szCs w:val="24"/>
        </w:rPr>
        <w:t>сектора по спорту</w:t>
      </w:r>
      <w:r w:rsidRPr="00FD41A0">
        <w:rPr>
          <w:sz w:val="24"/>
          <w:szCs w:val="24"/>
        </w:rPr>
        <w:t xml:space="preserve"> либо муниципального служащего, решения и действия (бездействие) которых обжалуются;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94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фамилию, имя, отчество (последнее - при наличии);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94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телефона;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94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адрес (адреса) электронной почты (при наличии) и почтовый адрес, по которым должен быть направлен ответ заявителю;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94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 xml:space="preserve">сведения об обжалуемых решениях и действиях (бездействии) </w:t>
      </w:r>
      <w:r w:rsidR="00F84BF8" w:rsidRPr="00FD41A0">
        <w:rPr>
          <w:sz w:val="24"/>
          <w:szCs w:val="24"/>
        </w:rPr>
        <w:t>сектора по спорту</w:t>
      </w:r>
      <w:r w:rsidRPr="00FD41A0">
        <w:rPr>
          <w:sz w:val="24"/>
          <w:szCs w:val="24"/>
        </w:rPr>
        <w:t xml:space="preserve">, должностного лица </w:t>
      </w:r>
      <w:r w:rsidR="00F84BF8" w:rsidRPr="00FD41A0">
        <w:rPr>
          <w:sz w:val="24"/>
          <w:szCs w:val="24"/>
        </w:rPr>
        <w:t>сектора по спорту</w:t>
      </w:r>
      <w:r w:rsidRPr="00FD41A0">
        <w:rPr>
          <w:sz w:val="24"/>
          <w:szCs w:val="24"/>
        </w:rPr>
        <w:t xml:space="preserve"> либо муниципального служащего;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94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 xml:space="preserve">доводы, на основании которых заявитель не согласен с решением и действием (бездействием) </w:t>
      </w:r>
      <w:r w:rsidR="005A6936" w:rsidRPr="00FD41A0">
        <w:rPr>
          <w:sz w:val="24"/>
          <w:szCs w:val="24"/>
        </w:rPr>
        <w:t>сектора по спорту</w:t>
      </w:r>
      <w:r w:rsidRPr="00FD41A0">
        <w:rPr>
          <w:sz w:val="24"/>
          <w:szCs w:val="24"/>
        </w:rPr>
        <w:t xml:space="preserve">, должностного лица </w:t>
      </w:r>
      <w:r w:rsidR="005A6936" w:rsidRPr="00FD41A0">
        <w:rPr>
          <w:sz w:val="24"/>
          <w:szCs w:val="24"/>
        </w:rPr>
        <w:t>сектора по спорту</w:t>
      </w:r>
      <w:r w:rsidRPr="00FD41A0">
        <w:rPr>
          <w:sz w:val="24"/>
          <w:szCs w:val="24"/>
        </w:rPr>
        <w:t xml:space="preserve"> либо муниципального служащего.</w:t>
      </w:r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767063" w:rsidRPr="00FD41A0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167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proofErr w:type="gramStart"/>
      <w:r w:rsidRPr="00FD41A0">
        <w:rPr>
          <w:sz w:val="24"/>
          <w:szCs w:val="24"/>
        </w:rPr>
        <w:t>На стадии досудебного обжалования действий (бездействия) сектора по спорту, должностного лица сектора по спорту либо муниципального служащего, а также решений, принятых в ходе предоставления муниципальной услуги, заявитель имеет право на получение информации и документов, необходимых для обоснования и рассмотрения жалобы, а также на представление дополнительных материалов в срок не более 5 дней с момента обращения.</w:t>
      </w:r>
      <w:proofErr w:type="gramEnd"/>
    </w:p>
    <w:p w:rsidR="00767063" w:rsidRPr="00FD41A0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167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proofErr w:type="gramStart"/>
      <w:r w:rsidRPr="00FD41A0">
        <w:rPr>
          <w:sz w:val="24"/>
          <w:szCs w:val="24"/>
        </w:rPr>
        <w:lastRenderedPageBreak/>
        <w:t>Жалоба, поступившая в сектор по спорту, рассматривается в течение 15 рабочих дней со дня ее регистрации, а в случае обжалования отказа сектора по спорту, должностного лица сектора по спорту либо муниципального служащего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</w:t>
      </w:r>
      <w:proofErr w:type="gramEnd"/>
      <w:r w:rsidRPr="00FD41A0">
        <w:rPr>
          <w:sz w:val="24"/>
          <w:szCs w:val="24"/>
        </w:rPr>
        <w:t xml:space="preserve"> ее регистрации.</w:t>
      </w:r>
    </w:p>
    <w:p w:rsidR="00767063" w:rsidRPr="00FD41A0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167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Случаи оставления жалобы без ответа: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94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94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В вышеуказанных случаях заявителю не позднее трех рабочих дней со дня регистрации направляется письменное уведомление о оставлении жалобы без ответа с указанием оснований принятого решения, за исключением случая, если в жалобе не указаны фамилия заявителя и (или) почтовый адрес, по которому должен быть направлен ответ.</w:t>
      </w:r>
    </w:p>
    <w:p w:rsidR="00767063" w:rsidRPr="00FD41A0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167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Случаи отказа в удовлетворении жалобы: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94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отсутствие нарушения порядка предоставления муниципальной услуги;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94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94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94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наличие решения по жалобе, принятого ранее в отношении того же заявителя и по тому же предмету жалобы.</w:t>
      </w:r>
    </w:p>
    <w:p w:rsidR="00767063" w:rsidRPr="00FD41A0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167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По результатам рассмотрения жалобы принимается одно из следующих решений: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94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об удовлетворении жалобы, в том числе в форме отмены принятого решения;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94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 xml:space="preserve">исправления допущенных </w:t>
      </w:r>
      <w:r w:rsidR="002A613E" w:rsidRPr="00FD41A0">
        <w:rPr>
          <w:sz w:val="24"/>
          <w:szCs w:val="24"/>
        </w:rPr>
        <w:t>сектором по спорту</w:t>
      </w:r>
      <w:r w:rsidRPr="00FD41A0">
        <w:rPr>
          <w:sz w:val="24"/>
          <w:szCs w:val="24"/>
        </w:rPr>
        <w:t xml:space="preserve"> опечаток и ошибок в выданных в результате предоставления муниципальной услуги документах;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94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Удмуртской Республики, муниципальными правовыми актами администрации муниципального образования «Кезский район», а также в иных формах;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94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об отказе в удовлетворении жалобы.</w:t>
      </w:r>
    </w:p>
    <w:p w:rsidR="00767063" w:rsidRPr="00FD41A0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291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Не позднее дня, следующего за днем принятия решения, указанного в пункте 5.10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720"/>
        <w:jc w:val="both"/>
        <w:rPr>
          <w:sz w:val="24"/>
          <w:szCs w:val="24"/>
        </w:rPr>
      </w:pPr>
    </w:p>
    <w:p w:rsidR="007F236A" w:rsidRPr="00FD41A0" w:rsidRDefault="00343ABF" w:rsidP="006D48B7">
      <w:pPr>
        <w:tabs>
          <w:tab w:val="left" w:pos="4002"/>
        </w:tabs>
        <w:ind w:right="-11"/>
        <w:rPr>
          <w:sz w:val="24"/>
          <w:szCs w:val="24"/>
        </w:rPr>
      </w:pPr>
      <w:r w:rsidRPr="00FD41A0">
        <w:rPr>
          <w:sz w:val="24"/>
          <w:szCs w:val="24"/>
        </w:rPr>
        <w:tab/>
        <w:t>_________________________</w:t>
      </w:r>
    </w:p>
    <w:sectPr w:rsidR="007F236A" w:rsidRPr="00FD41A0" w:rsidSect="00CC777D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135E8"/>
    <w:multiLevelType w:val="hybridMultilevel"/>
    <w:tmpl w:val="71A2EEB8"/>
    <w:lvl w:ilvl="0" w:tplc="CA5E2BFC">
      <w:start w:val="1"/>
      <w:numFmt w:val="bullet"/>
      <w:lvlText w:val=""/>
      <w:lvlJc w:val="center"/>
      <w:pPr>
        <w:ind w:left="40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252E1D98"/>
    <w:multiLevelType w:val="multilevel"/>
    <w:tmpl w:val="D6BA1B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B7C6AC9"/>
    <w:multiLevelType w:val="multilevel"/>
    <w:tmpl w:val="FE1883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7063"/>
    <w:rsid w:val="0000727F"/>
    <w:rsid w:val="00036997"/>
    <w:rsid w:val="000458A9"/>
    <w:rsid w:val="00166286"/>
    <w:rsid w:val="00250B06"/>
    <w:rsid w:val="002A613E"/>
    <w:rsid w:val="00321C4E"/>
    <w:rsid w:val="00336D00"/>
    <w:rsid w:val="00343ABF"/>
    <w:rsid w:val="00347F62"/>
    <w:rsid w:val="003877F8"/>
    <w:rsid w:val="00414A8E"/>
    <w:rsid w:val="004252D9"/>
    <w:rsid w:val="0048391E"/>
    <w:rsid w:val="00495221"/>
    <w:rsid w:val="00514901"/>
    <w:rsid w:val="005332FB"/>
    <w:rsid w:val="00543DF3"/>
    <w:rsid w:val="005700B8"/>
    <w:rsid w:val="005702ED"/>
    <w:rsid w:val="005A6936"/>
    <w:rsid w:val="00696CD7"/>
    <w:rsid w:val="006D48B7"/>
    <w:rsid w:val="006E2B8F"/>
    <w:rsid w:val="00767063"/>
    <w:rsid w:val="007966D8"/>
    <w:rsid w:val="007A6A5D"/>
    <w:rsid w:val="007F236A"/>
    <w:rsid w:val="008271F9"/>
    <w:rsid w:val="00876050"/>
    <w:rsid w:val="00886F0B"/>
    <w:rsid w:val="008962C7"/>
    <w:rsid w:val="008E127E"/>
    <w:rsid w:val="009B7A9A"/>
    <w:rsid w:val="00AA59C9"/>
    <w:rsid w:val="00AC3EF7"/>
    <w:rsid w:val="00AD1640"/>
    <w:rsid w:val="00AE665A"/>
    <w:rsid w:val="00B63935"/>
    <w:rsid w:val="00B63B3C"/>
    <w:rsid w:val="00C02526"/>
    <w:rsid w:val="00C67161"/>
    <w:rsid w:val="00CC777D"/>
    <w:rsid w:val="00CF00EB"/>
    <w:rsid w:val="00D13327"/>
    <w:rsid w:val="00D264DF"/>
    <w:rsid w:val="00D52DED"/>
    <w:rsid w:val="00E42B06"/>
    <w:rsid w:val="00E7759F"/>
    <w:rsid w:val="00EB0AE0"/>
    <w:rsid w:val="00F04DA6"/>
    <w:rsid w:val="00F638A3"/>
    <w:rsid w:val="00F84BF8"/>
    <w:rsid w:val="00FD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3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67063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767063"/>
    <w:rPr>
      <w:rFonts w:ascii="Times New Roman" w:eastAsia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character" w:customStyle="1" w:styleId="a4">
    <w:name w:val="Основной текст_"/>
    <w:basedOn w:val="a0"/>
    <w:link w:val="3"/>
    <w:rsid w:val="00767063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67063"/>
    <w:pPr>
      <w:widowControl w:val="0"/>
      <w:shd w:val="clear" w:color="auto" w:fill="FFFFFF"/>
      <w:spacing w:before="300" w:after="300" w:line="278" w:lineRule="exact"/>
      <w:jc w:val="center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3">
    <w:name w:val="Основной текст3"/>
    <w:basedOn w:val="a"/>
    <w:link w:val="a4"/>
    <w:rsid w:val="00767063"/>
    <w:pPr>
      <w:widowControl w:val="0"/>
      <w:shd w:val="clear" w:color="auto" w:fill="FFFFFF"/>
      <w:spacing w:before="300" w:after="60" w:line="0" w:lineRule="atLeast"/>
      <w:ind w:hanging="360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a5">
    <w:name w:val="Подпись к таблице_"/>
    <w:basedOn w:val="a0"/>
    <w:rsid w:val="007670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a6">
    <w:name w:val="Подпись к таблице"/>
    <w:basedOn w:val="a5"/>
    <w:rsid w:val="007670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single"/>
      <w:lang w:val="ru-RU"/>
    </w:rPr>
  </w:style>
  <w:style w:type="character" w:customStyle="1" w:styleId="21">
    <w:name w:val="Основной текст2"/>
    <w:basedOn w:val="a4"/>
    <w:rsid w:val="007670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4">
    <w:name w:val="Заголовок №4_"/>
    <w:basedOn w:val="a0"/>
    <w:link w:val="40"/>
    <w:rsid w:val="00767063"/>
    <w:rPr>
      <w:rFonts w:ascii="Times New Roman" w:eastAsia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paragraph" w:customStyle="1" w:styleId="40">
    <w:name w:val="Заголовок №4"/>
    <w:basedOn w:val="a"/>
    <w:link w:val="4"/>
    <w:rsid w:val="00767063"/>
    <w:pPr>
      <w:widowControl w:val="0"/>
      <w:shd w:val="clear" w:color="auto" w:fill="FFFFFF"/>
      <w:spacing w:before="240" w:after="360" w:line="0" w:lineRule="atLeast"/>
      <w:jc w:val="both"/>
      <w:outlineLvl w:val="3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ConsPlusNormal">
    <w:name w:val="ConsPlusNormal"/>
    <w:rsid w:val="008271F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8271F9"/>
    <w:pPr>
      <w:ind w:left="720"/>
      <w:contextualSpacing/>
    </w:pPr>
  </w:style>
  <w:style w:type="character" w:styleId="a8">
    <w:name w:val="Strong"/>
    <w:basedOn w:val="a0"/>
    <w:uiPriority w:val="22"/>
    <w:qFormat/>
    <w:rsid w:val="00F638A3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E6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E66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ez.udmurt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kezadm@udm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fks_evpsport@evp.rk.gov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11</Pages>
  <Words>5408</Words>
  <Characters>30830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34</cp:revision>
  <cp:lastPrinted>2020-05-21T07:15:00Z</cp:lastPrinted>
  <dcterms:created xsi:type="dcterms:W3CDTF">2020-04-30T09:30:00Z</dcterms:created>
  <dcterms:modified xsi:type="dcterms:W3CDTF">2020-05-22T06:47:00Z</dcterms:modified>
</cp:coreProperties>
</file>